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86A4" w14:textId="14264B32" w:rsidR="001D1533" w:rsidRDefault="001D1533" w:rsidP="004317CC">
      <w:pPr>
        <w:jc w:val="center"/>
        <w:rPr>
          <w:rFonts w:ascii="Stencil" w:hAnsi="Stencil"/>
          <w:color w:val="44546A" w:themeColor="text2"/>
          <w:sz w:val="56"/>
          <w:szCs w:val="56"/>
        </w:rPr>
      </w:pPr>
      <w:r>
        <w:rPr>
          <w:noProof/>
        </w:rPr>
        <w:drawing>
          <wp:anchor distT="0" distB="0" distL="114300" distR="114300" simplePos="0" relativeHeight="251657216" behindDoc="0" locked="0" layoutInCell="1" allowOverlap="1" wp14:anchorId="0F37BE93" wp14:editId="1682F6A8">
            <wp:simplePos x="0" y="0"/>
            <wp:positionH relativeFrom="margin">
              <wp:posOffset>438150</wp:posOffset>
            </wp:positionH>
            <wp:positionV relativeFrom="paragraph">
              <wp:posOffset>276225</wp:posOffset>
            </wp:positionV>
            <wp:extent cx="2762250" cy="2333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B4EDD2" w14:textId="6952FCD2" w:rsidR="005D5F2C" w:rsidRPr="009029D7" w:rsidRDefault="00C80EC4" w:rsidP="001D1533">
      <w:pPr>
        <w:jc w:val="center"/>
        <w:rPr>
          <w:rFonts w:ascii="Stencil" w:hAnsi="Stencil"/>
          <w:sz w:val="56"/>
          <w:szCs w:val="56"/>
        </w:rPr>
      </w:pPr>
      <w:r w:rsidRPr="009029D7">
        <w:rPr>
          <w:rFonts w:ascii="Stencil" w:hAnsi="Stencil"/>
          <w:color w:val="44546A" w:themeColor="text2"/>
          <w:sz w:val="56"/>
          <w:szCs w:val="56"/>
        </w:rPr>
        <w:t>201</w:t>
      </w:r>
      <w:r w:rsidR="004A4A73">
        <w:rPr>
          <w:rFonts w:ascii="Stencil" w:hAnsi="Stencil"/>
          <w:color w:val="44546A" w:themeColor="text2"/>
          <w:sz w:val="56"/>
          <w:szCs w:val="56"/>
        </w:rPr>
        <w:t>9</w:t>
      </w:r>
    </w:p>
    <w:p w14:paraId="7F147A43" w14:textId="77777777" w:rsidR="004317CC" w:rsidRPr="004317CC" w:rsidRDefault="00C80EC4" w:rsidP="001D1533">
      <w:pPr>
        <w:jc w:val="center"/>
        <w:rPr>
          <w:rFonts w:ascii="Stencil" w:hAnsi="Stencil"/>
          <w:sz w:val="56"/>
          <w:szCs w:val="56"/>
        </w:rPr>
      </w:pPr>
      <w:r w:rsidRPr="009029D7">
        <w:rPr>
          <w:rFonts w:ascii="Stencil" w:hAnsi="Stencil"/>
          <w:color w:val="2F5496" w:themeColor="accent1" w:themeShade="BF"/>
          <w:sz w:val="56"/>
          <w:szCs w:val="56"/>
        </w:rPr>
        <w:t>F</w:t>
      </w:r>
      <w:r w:rsidR="00303CB6" w:rsidRPr="00645EDB">
        <w:rPr>
          <w:rFonts w:ascii="Stencil" w:hAnsi="Stencil"/>
          <w:color w:val="FF33CC"/>
          <w:sz w:val="28"/>
          <w:szCs w:val="28"/>
        </w:rPr>
        <w:t>ISH</w:t>
      </w:r>
      <w:r w:rsidRPr="009029D7">
        <w:rPr>
          <w:rFonts w:ascii="Stencil" w:hAnsi="Stencil"/>
          <w:sz w:val="56"/>
          <w:szCs w:val="56"/>
        </w:rPr>
        <w:t xml:space="preserve"> </w:t>
      </w:r>
      <w:r w:rsidRPr="009029D7">
        <w:rPr>
          <w:rFonts w:ascii="Stencil" w:hAnsi="Stencil"/>
          <w:color w:val="2F5496" w:themeColor="accent1" w:themeShade="BF"/>
          <w:sz w:val="56"/>
          <w:szCs w:val="56"/>
        </w:rPr>
        <w:t>L</w:t>
      </w:r>
      <w:r w:rsidR="00303CB6" w:rsidRPr="00645EDB">
        <w:rPr>
          <w:rFonts w:ascii="Stencil" w:hAnsi="Stencil"/>
          <w:color w:val="FF33CC"/>
          <w:sz w:val="28"/>
          <w:szCs w:val="28"/>
        </w:rPr>
        <w:t>IKE</w:t>
      </w:r>
      <w:r w:rsidRPr="009029D7">
        <w:rPr>
          <w:rFonts w:ascii="Stencil" w:hAnsi="Stencil"/>
          <w:sz w:val="56"/>
          <w:szCs w:val="56"/>
        </w:rPr>
        <w:t xml:space="preserve"> </w:t>
      </w:r>
      <w:r w:rsidRPr="009029D7">
        <w:rPr>
          <w:rFonts w:ascii="Stencil" w:hAnsi="Stencil"/>
          <w:color w:val="2F5496" w:themeColor="accent1" w:themeShade="BF"/>
          <w:sz w:val="56"/>
          <w:szCs w:val="56"/>
        </w:rPr>
        <w:t>A</w:t>
      </w:r>
      <w:r w:rsidRPr="009029D7">
        <w:rPr>
          <w:rFonts w:ascii="Stencil" w:hAnsi="Stencil"/>
          <w:sz w:val="56"/>
          <w:szCs w:val="56"/>
        </w:rPr>
        <w:t xml:space="preserve"> </w:t>
      </w:r>
      <w:r w:rsidR="00645EDB">
        <w:rPr>
          <w:rFonts w:ascii="Stencil" w:hAnsi="Stencil"/>
          <w:sz w:val="56"/>
          <w:szCs w:val="56"/>
        </w:rPr>
        <w:t xml:space="preserve"> </w:t>
      </w:r>
      <w:r w:rsidRPr="009029D7">
        <w:rPr>
          <w:rFonts w:ascii="Stencil" w:hAnsi="Stencil"/>
          <w:color w:val="2F5496" w:themeColor="accent1" w:themeShade="BF"/>
          <w:sz w:val="56"/>
          <w:szCs w:val="56"/>
        </w:rPr>
        <w:t>G</w:t>
      </w:r>
      <w:r w:rsidR="005D5F2C" w:rsidRPr="00645EDB">
        <w:rPr>
          <w:rFonts w:ascii="Stencil" w:hAnsi="Stencil"/>
          <w:color w:val="FF33CC"/>
          <w:sz w:val="28"/>
          <w:szCs w:val="28"/>
        </w:rPr>
        <w:t>irl</w:t>
      </w:r>
    </w:p>
    <w:p w14:paraId="4FA3489C" w14:textId="77777777" w:rsidR="00DB2642" w:rsidRPr="000A38D1" w:rsidRDefault="00645EDB" w:rsidP="001D1533">
      <w:pPr>
        <w:jc w:val="center"/>
        <w:rPr>
          <w:rFonts w:ascii="Stencil" w:hAnsi="Stencil"/>
          <w:sz w:val="72"/>
          <w:szCs w:val="72"/>
        </w:rPr>
      </w:pPr>
      <w:r w:rsidRPr="000A38D1">
        <w:rPr>
          <w:rFonts w:ascii="Stencil" w:hAnsi="Stencil"/>
          <w:sz w:val="56"/>
          <w:szCs w:val="56"/>
        </w:rPr>
        <w:t>Tournament</w:t>
      </w:r>
    </w:p>
    <w:p w14:paraId="462574A5" w14:textId="77777777" w:rsidR="009029D7" w:rsidRDefault="00303CB6" w:rsidP="00DB2642">
      <w:pPr>
        <w:jc w:val="center"/>
        <w:rPr>
          <w:rFonts w:ascii="Arial Narrow" w:hAnsi="Arial Narrow"/>
          <w:b/>
          <w:sz w:val="36"/>
          <w:szCs w:val="36"/>
        </w:rPr>
      </w:pPr>
      <w:r w:rsidRPr="005D5F2C">
        <w:rPr>
          <w:rFonts w:ascii="Stencil" w:hAnsi="Stencil"/>
          <w:sz w:val="72"/>
          <w:szCs w:val="72"/>
        </w:rPr>
        <w:t xml:space="preserve">    </w:t>
      </w:r>
      <w:r w:rsidR="00C80EC4" w:rsidRPr="005D5F2C">
        <w:rPr>
          <w:rFonts w:ascii="Stencil" w:hAnsi="Stencil"/>
          <w:sz w:val="72"/>
          <w:szCs w:val="72"/>
        </w:rPr>
        <w:br w:type="textWrapping" w:clear="all"/>
      </w:r>
      <w:r w:rsidR="004A4A73" w:rsidRPr="00DD56DE">
        <w:rPr>
          <w:rFonts w:ascii="Verdana" w:hAnsi="Verdana"/>
          <w:b/>
          <w:color w:val="2E74B5" w:themeColor="accent5" w:themeShade="BF"/>
          <w:sz w:val="36"/>
          <w:szCs w:val="36"/>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4th</w:t>
      </w:r>
      <w:r w:rsidR="009029D7" w:rsidRPr="00DD56DE">
        <w:rPr>
          <w:rFonts w:ascii="Stencil" w:hAnsi="Stencil"/>
          <w:b/>
          <w:sz w:val="36"/>
          <w:szCs w:val="36"/>
          <w14:shadow w14:blurRad="50800" w14:dist="38100" w14:dir="2700000" w14:sx="100000" w14:sy="100000" w14:kx="0" w14:ky="0" w14:algn="tl">
            <w14:srgbClr w14:val="000000">
              <w14:alpha w14:val="60000"/>
            </w14:srgbClr>
          </w14:shadow>
        </w:rPr>
        <w:t xml:space="preserve"> </w:t>
      </w:r>
      <w:r w:rsidR="009029D7" w:rsidRPr="004A4A73">
        <w:rPr>
          <w:rFonts w:ascii="Arial Narrow" w:hAnsi="Arial Narrow"/>
          <w:b/>
          <w:sz w:val="36"/>
          <w:szCs w:val="36"/>
        </w:rPr>
        <w:t xml:space="preserve">Annual </w:t>
      </w:r>
      <w:r w:rsidR="00370CC2">
        <w:rPr>
          <w:rFonts w:ascii="Arial Narrow" w:hAnsi="Arial Narrow"/>
          <w:b/>
          <w:sz w:val="36"/>
          <w:szCs w:val="36"/>
        </w:rPr>
        <w:t>Lady Angler Fishing Competition</w:t>
      </w:r>
    </w:p>
    <w:p w14:paraId="25F8ADF7" w14:textId="77777777" w:rsidR="006F7856" w:rsidRPr="000A38D1" w:rsidRDefault="004317CC" w:rsidP="004317CC">
      <w:pPr>
        <w:jc w:val="center"/>
        <w:rPr>
          <w:rFonts w:asciiTheme="majorHAnsi" w:hAnsiTheme="majorHAnsi" w:cstheme="majorHAnsi"/>
          <w:b/>
          <w:color w:val="1F4E79" w:themeColor="accent5" w:themeShade="80"/>
          <w:sz w:val="36"/>
          <w:szCs w:val="36"/>
        </w:rPr>
      </w:pPr>
      <w:r w:rsidRPr="00370CC2">
        <w:rPr>
          <w:rFonts w:asciiTheme="majorHAnsi" w:hAnsiTheme="majorHAnsi" w:cstheme="majorHAnsi"/>
          <w:b/>
          <w:color w:val="1F4E79" w:themeColor="accent5" w:themeShade="80"/>
          <w:sz w:val="36"/>
          <w:szCs w:val="36"/>
        </w:rPr>
        <w:t>Catch-Photo-Release</w:t>
      </w:r>
      <w:r w:rsidR="006F7856" w:rsidRPr="000A38D1">
        <w:rPr>
          <w:rFonts w:asciiTheme="majorHAnsi" w:hAnsiTheme="majorHAnsi" w:cstheme="majorHAnsi"/>
          <w:b/>
          <w:color w:val="1F4E79" w:themeColor="accent5" w:themeShade="80"/>
          <w:sz w:val="36"/>
          <w:szCs w:val="36"/>
        </w:rPr>
        <w:t xml:space="preserve"> Event</w:t>
      </w:r>
    </w:p>
    <w:p w14:paraId="5036B645" w14:textId="77777777" w:rsidR="004317CC" w:rsidRPr="000A38D1" w:rsidRDefault="006F7856" w:rsidP="004317CC">
      <w:pPr>
        <w:jc w:val="center"/>
        <w:rPr>
          <w:rFonts w:asciiTheme="majorHAnsi" w:hAnsiTheme="majorHAnsi" w:cstheme="majorHAnsi"/>
          <w:b/>
          <w:color w:val="1F4E79" w:themeColor="accent5" w:themeShade="80"/>
          <w:sz w:val="36"/>
          <w:szCs w:val="36"/>
        </w:rPr>
      </w:pPr>
      <w:r w:rsidRPr="000A38D1">
        <w:rPr>
          <w:rFonts w:asciiTheme="majorHAnsi" w:hAnsiTheme="majorHAnsi" w:cstheme="majorHAnsi"/>
          <w:b/>
          <w:color w:val="1F4E79" w:themeColor="accent5" w:themeShade="80"/>
          <w:sz w:val="36"/>
          <w:szCs w:val="36"/>
        </w:rPr>
        <w:t>with</w:t>
      </w:r>
      <w:r w:rsidR="004317CC" w:rsidRPr="000A38D1">
        <w:rPr>
          <w:rFonts w:asciiTheme="majorHAnsi" w:hAnsiTheme="majorHAnsi" w:cstheme="majorHAnsi"/>
          <w:b/>
          <w:color w:val="1F4E79" w:themeColor="accent5" w:themeShade="80"/>
          <w:sz w:val="36"/>
          <w:szCs w:val="36"/>
        </w:rPr>
        <w:t xml:space="preserve"> </w:t>
      </w:r>
    </w:p>
    <w:p w14:paraId="5DFB513A" w14:textId="520C2B2F" w:rsidR="00CC4EF8" w:rsidRDefault="00C2567A" w:rsidP="00DB2642">
      <w:pPr>
        <w:jc w:val="center"/>
        <w:rPr>
          <w:rFonts w:ascii="Arial Narrow" w:hAnsi="Arial Narrow"/>
          <w:b/>
          <w:sz w:val="36"/>
          <w:szCs w:val="36"/>
        </w:rPr>
      </w:pPr>
      <w:r>
        <w:rPr>
          <w:rFonts w:ascii="Arial Narrow" w:hAnsi="Arial Narrow"/>
          <w:b/>
          <w:sz w:val="36"/>
          <w:szCs w:val="36"/>
        </w:rPr>
        <w:t>6</w:t>
      </w:r>
      <w:r w:rsidR="003C73D0">
        <w:rPr>
          <w:rFonts w:ascii="Arial Narrow" w:hAnsi="Arial Narrow"/>
          <w:b/>
          <w:sz w:val="36"/>
          <w:szCs w:val="36"/>
        </w:rPr>
        <w:t>2</w:t>
      </w:r>
      <w:r w:rsidR="00955FB1">
        <w:rPr>
          <w:rFonts w:ascii="Arial Narrow" w:hAnsi="Arial Narrow"/>
          <w:b/>
          <w:sz w:val="36"/>
          <w:szCs w:val="36"/>
        </w:rPr>
        <w:t xml:space="preserve"> Day</w:t>
      </w:r>
      <w:r w:rsidR="00370CC2">
        <w:rPr>
          <w:rFonts w:ascii="Arial Narrow" w:hAnsi="Arial Narrow"/>
          <w:b/>
          <w:sz w:val="36"/>
          <w:szCs w:val="36"/>
        </w:rPr>
        <w:t>s of Fishing!!</w:t>
      </w:r>
    </w:p>
    <w:p w14:paraId="0D6807F3" w14:textId="6CDBAEF2" w:rsidR="00516639" w:rsidRDefault="00CC4EF8" w:rsidP="00516639">
      <w:pPr>
        <w:jc w:val="center"/>
        <w:rPr>
          <w:rFonts w:ascii="Arial Narrow" w:hAnsi="Arial Narrow"/>
          <w:b/>
          <w:sz w:val="36"/>
          <w:szCs w:val="36"/>
        </w:rPr>
      </w:pPr>
      <w:r w:rsidRPr="00945CF1">
        <w:rPr>
          <w:rFonts w:ascii="Arial Narrow" w:hAnsi="Arial Narrow"/>
          <w:b/>
          <w:color w:val="FF0000"/>
          <w:sz w:val="36"/>
          <w:szCs w:val="36"/>
        </w:rPr>
        <w:t>Begins:</w:t>
      </w:r>
      <w:r w:rsidR="00C2567A">
        <w:rPr>
          <w:rFonts w:ascii="Arial Narrow" w:hAnsi="Arial Narrow"/>
          <w:b/>
          <w:color w:val="FF0000"/>
          <w:sz w:val="36"/>
          <w:szCs w:val="36"/>
        </w:rPr>
        <w:t xml:space="preserve"> </w:t>
      </w:r>
      <w:r w:rsidR="00BB4DC0">
        <w:rPr>
          <w:rFonts w:ascii="Arial Narrow" w:hAnsi="Arial Narrow"/>
          <w:b/>
          <w:sz w:val="36"/>
          <w:szCs w:val="36"/>
        </w:rPr>
        <w:t>Tuesday</w:t>
      </w:r>
      <w:r>
        <w:rPr>
          <w:rFonts w:ascii="Arial Narrow" w:hAnsi="Arial Narrow"/>
          <w:b/>
          <w:sz w:val="36"/>
          <w:szCs w:val="36"/>
        </w:rPr>
        <w:t xml:space="preserve">, </w:t>
      </w:r>
      <w:r w:rsidR="00BB4DC0">
        <w:rPr>
          <w:rFonts w:ascii="Arial Narrow" w:hAnsi="Arial Narrow"/>
          <w:b/>
          <w:sz w:val="36"/>
          <w:szCs w:val="36"/>
        </w:rPr>
        <w:t>October</w:t>
      </w:r>
      <w:r>
        <w:rPr>
          <w:rFonts w:ascii="Arial Narrow" w:hAnsi="Arial Narrow"/>
          <w:b/>
          <w:sz w:val="36"/>
          <w:szCs w:val="36"/>
        </w:rPr>
        <w:t xml:space="preserve"> </w:t>
      </w:r>
      <w:r w:rsidR="00C2567A">
        <w:rPr>
          <w:rFonts w:ascii="Arial Narrow" w:hAnsi="Arial Narrow"/>
          <w:b/>
          <w:sz w:val="36"/>
          <w:szCs w:val="36"/>
        </w:rPr>
        <w:t>1</w:t>
      </w:r>
      <w:r>
        <w:rPr>
          <w:rFonts w:ascii="Arial Narrow" w:hAnsi="Arial Narrow"/>
          <w:b/>
          <w:sz w:val="36"/>
          <w:szCs w:val="36"/>
        </w:rPr>
        <w:t xml:space="preserve">, 2019 @ </w:t>
      </w:r>
      <w:r w:rsidR="00BB4DC0">
        <w:rPr>
          <w:rFonts w:ascii="Arial Narrow" w:hAnsi="Arial Narrow"/>
          <w:b/>
          <w:sz w:val="36"/>
          <w:szCs w:val="36"/>
        </w:rPr>
        <w:t>Sunrise</w:t>
      </w:r>
    </w:p>
    <w:p w14:paraId="6B059BA3" w14:textId="69BF9C73" w:rsidR="00CC4EF8" w:rsidRDefault="00CC4EF8" w:rsidP="00516639">
      <w:pPr>
        <w:jc w:val="center"/>
        <w:rPr>
          <w:rFonts w:ascii="Arial Narrow" w:hAnsi="Arial Narrow"/>
          <w:b/>
          <w:sz w:val="36"/>
          <w:szCs w:val="36"/>
        </w:rPr>
      </w:pPr>
      <w:r w:rsidRPr="00945CF1">
        <w:rPr>
          <w:rFonts w:ascii="Arial Narrow" w:hAnsi="Arial Narrow"/>
          <w:b/>
          <w:color w:val="FF0000"/>
          <w:sz w:val="36"/>
          <w:szCs w:val="36"/>
        </w:rPr>
        <w:t>Ends:</w:t>
      </w:r>
      <w:r>
        <w:rPr>
          <w:rFonts w:ascii="Arial Narrow" w:hAnsi="Arial Narrow"/>
          <w:b/>
          <w:sz w:val="36"/>
          <w:szCs w:val="36"/>
        </w:rPr>
        <w:t xml:space="preserve"> </w:t>
      </w:r>
      <w:r w:rsidR="00BB4DC0">
        <w:rPr>
          <w:rFonts w:ascii="Arial Narrow" w:hAnsi="Arial Narrow"/>
          <w:b/>
          <w:sz w:val="36"/>
          <w:szCs w:val="36"/>
        </w:rPr>
        <w:t>Sunday, December 1</w:t>
      </w:r>
      <w:r>
        <w:rPr>
          <w:rFonts w:ascii="Arial Narrow" w:hAnsi="Arial Narrow"/>
          <w:b/>
          <w:sz w:val="36"/>
          <w:szCs w:val="36"/>
        </w:rPr>
        <w:t xml:space="preserve">, 2019 @ </w:t>
      </w:r>
      <w:r w:rsidR="003C73D0">
        <w:rPr>
          <w:rFonts w:ascii="Arial Narrow" w:hAnsi="Arial Narrow"/>
          <w:b/>
          <w:sz w:val="36"/>
          <w:szCs w:val="36"/>
        </w:rPr>
        <w:t>Sunset</w:t>
      </w:r>
    </w:p>
    <w:p w14:paraId="5130BC6B" w14:textId="77777777" w:rsidR="00DD56DE" w:rsidRDefault="006F7856" w:rsidP="00DD56DE">
      <w:pPr>
        <w:jc w:val="center"/>
        <w:rPr>
          <w:rFonts w:ascii="Arial Narrow" w:hAnsi="Arial Narrow"/>
          <w:b/>
          <w:sz w:val="24"/>
          <w:szCs w:val="24"/>
        </w:rPr>
      </w:pPr>
      <w:r w:rsidRPr="006F7856">
        <w:rPr>
          <w:rFonts w:ascii="Arial Narrow" w:hAnsi="Arial Narrow"/>
          <w:b/>
          <w:sz w:val="24"/>
          <w:szCs w:val="24"/>
        </w:rPr>
        <w:t xml:space="preserve">Winners will be determined by a random drawing </w:t>
      </w:r>
      <w:r w:rsidR="00DD56DE">
        <w:rPr>
          <w:rFonts w:ascii="Arial Narrow" w:hAnsi="Arial Narrow"/>
          <w:b/>
          <w:sz w:val="24"/>
          <w:szCs w:val="24"/>
        </w:rPr>
        <w:t>(Not the Biggest Fish)</w:t>
      </w:r>
    </w:p>
    <w:p w14:paraId="3B0B5BC2" w14:textId="0DF20B75" w:rsidR="006F7856" w:rsidRPr="006F7856" w:rsidRDefault="006F7856" w:rsidP="00516639">
      <w:pPr>
        <w:jc w:val="center"/>
        <w:rPr>
          <w:rFonts w:ascii="Arial Narrow" w:hAnsi="Arial Narrow"/>
          <w:b/>
          <w:sz w:val="24"/>
          <w:szCs w:val="24"/>
        </w:rPr>
      </w:pPr>
      <w:r>
        <w:rPr>
          <w:rFonts w:ascii="Arial Narrow" w:hAnsi="Arial Narrow"/>
          <w:b/>
          <w:sz w:val="24"/>
          <w:szCs w:val="24"/>
        </w:rPr>
        <w:t>(See Tournament Rules for more Information</w:t>
      </w:r>
      <w:r w:rsidR="00037B69">
        <w:rPr>
          <w:rFonts w:ascii="Arial Narrow" w:hAnsi="Arial Narrow"/>
          <w:b/>
          <w:sz w:val="24"/>
          <w:szCs w:val="24"/>
        </w:rPr>
        <w:t>)</w:t>
      </w:r>
    </w:p>
    <w:p w14:paraId="3DCBEB95" w14:textId="77777777" w:rsidR="00370CC2" w:rsidRPr="001E1CD9" w:rsidRDefault="00370CC2" w:rsidP="00DB2642">
      <w:pPr>
        <w:jc w:val="center"/>
        <w:rPr>
          <w:rFonts w:ascii="Arial Narrow" w:hAnsi="Arial Narrow"/>
          <w:b/>
          <w:bCs/>
          <w:color w:val="FF0000"/>
          <w:sz w:val="36"/>
          <w:szCs w:val="36"/>
        </w:rPr>
      </w:pPr>
      <w:r w:rsidRPr="001E1CD9">
        <w:rPr>
          <w:rFonts w:ascii="Arial Narrow" w:hAnsi="Arial Narrow"/>
          <w:b/>
          <w:bCs/>
          <w:color w:val="FF0000"/>
          <w:sz w:val="36"/>
          <w:szCs w:val="36"/>
        </w:rPr>
        <w:t>Divisions:</w:t>
      </w:r>
    </w:p>
    <w:p w14:paraId="53197F41" w14:textId="77777777" w:rsidR="00DB2642" w:rsidRPr="00945CF1" w:rsidRDefault="00DB2642" w:rsidP="00DB2642">
      <w:pPr>
        <w:jc w:val="center"/>
        <w:rPr>
          <w:rFonts w:ascii="Arial Narrow" w:hAnsi="Arial Narrow"/>
          <w:sz w:val="40"/>
          <w:szCs w:val="40"/>
        </w:rPr>
      </w:pPr>
      <w:r w:rsidRPr="00945CF1">
        <w:rPr>
          <w:rFonts w:ascii="Centaur" w:hAnsi="Centaur"/>
          <w:b/>
          <w:sz w:val="40"/>
          <w:szCs w:val="40"/>
        </w:rPr>
        <w:t xml:space="preserve"> Redfish</w:t>
      </w:r>
    </w:p>
    <w:p w14:paraId="1433CF6F" w14:textId="602DFDB1" w:rsidR="00DB2642" w:rsidRPr="00945CF1" w:rsidRDefault="00DB2642" w:rsidP="00DB2642">
      <w:pPr>
        <w:jc w:val="center"/>
        <w:rPr>
          <w:rFonts w:ascii="Centaur" w:hAnsi="Centaur"/>
          <w:b/>
          <w:sz w:val="40"/>
          <w:szCs w:val="40"/>
        </w:rPr>
      </w:pPr>
      <w:r w:rsidRPr="00945CF1">
        <w:rPr>
          <w:rFonts w:ascii="Centaur" w:hAnsi="Centaur"/>
          <w:b/>
          <w:sz w:val="28"/>
          <w:szCs w:val="28"/>
        </w:rPr>
        <w:t xml:space="preserve"> </w:t>
      </w:r>
      <w:r w:rsidRPr="00945CF1">
        <w:rPr>
          <w:rFonts w:ascii="Centaur" w:hAnsi="Centaur"/>
          <w:b/>
          <w:sz w:val="40"/>
          <w:szCs w:val="40"/>
        </w:rPr>
        <w:t>S</w:t>
      </w:r>
      <w:r w:rsidR="000A38D1" w:rsidRPr="00945CF1">
        <w:rPr>
          <w:rFonts w:ascii="Centaur" w:hAnsi="Centaur"/>
          <w:b/>
          <w:sz w:val="40"/>
          <w:szCs w:val="40"/>
        </w:rPr>
        <w:t>potted</w:t>
      </w:r>
      <w:r w:rsidRPr="00945CF1">
        <w:rPr>
          <w:rFonts w:ascii="Centaur" w:hAnsi="Centaur"/>
          <w:b/>
          <w:sz w:val="40"/>
          <w:szCs w:val="40"/>
        </w:rPr>
        <w:t xml:space="preserve"> </w:t>
      </w:r>
      <w:r w:rsidR="004E21DA" w:rsidRPr="00945CF1">
        <w:rPr>
          <w:rFonts w:ascii="Centaur" w:hAnsi="Centaur"/>
          <w:b/>
          <w:sz w:val="40"/>
          <w:szCs w:val="40"/>
        </w:rPr>
        <w:t>T</w:t>
      </w:r>
      <w:r w:rsidRPr="00945CF1">
        <w:rPr>
          <w:rFonts w:ascii="Centaur" w:hAnsi="Centaur"/>
          <w:b/>
          <w:sz w:val="40"/>
          <w:szCs w:val="40"/>
        </w:rPr>
        <w:t>rout</w:t>
      </w:r>
    </w:p>
    <w:p w14:paraId="22A9A19A" w14:textId="681EC693" w:rsidR="00DB2642" w:rsidRPr="00945CF1" w:rsidRDefault="00370CC2" w:rsidP="00DB2642">
      <w:pPr>
        <w:jc w:val="center"/>
        <w:rPr>
          <w:rFonts w:ascii="Centaur" w:hAnsi="Centaur"/>
          <w:b/>
          <w:sz w:val="40"/>
          <w:szCs w:val="40"/>
        </w:rPr>
      </w:pPr>
      <w:r w:rsidRPr="00945CF1">
        <w:rPr>
          <w:rFonts w:ascii="Centaur" w:hAnsi="Centaur"/>
          <w:b/>
          <w:sz w:val="40"/>
          <w:szCs w:val="40"/>
        </w:rPr>
        <w:t>Snook</w:t>
      </w:r>
    </w:p>
    <w:p w14:paraId="7FB4F41A" w14:textId="306384A0" w:rsidR="000E4E37" w:rsidRPr="00945CF1" w:rsidRDefault="000E4E37" w:rsidP="00DB2642">
      <w:pPr>
        <w:jc w:val="center"/>
        <w:rPr>
          <w:rFonts w:ascii="Centaur" w:hAnsi="Centaur"/>
          <w:b/>
          <w:sz w:val="40"/>
          <w:szCs w:val="40"/>
        </w:rPr>
      </w:pPr>
      <w:r w:rsidRPr="00945CF1">
        <w:rPr>
          <w:rFonts w:ascii="Centaur" w:hAnsi="Centaur"/>
          <w:b/>
          <w:sz w:val="40"/>
          <w:szCs w:val="40"/>
        </w:rPr>
        <w:t>Conservation</w:t>
      </w:r>
    </w:p>
    <w:p w14:paraId="60A96756" w14:textId="77777777" w:rsidR="00DB2642" w:rsidRPr="001E1CD9" w:rsidRDefault="00DB2642" w:rsidP="00516639">
      <w:pPr>
        <w:jc w:val="center"/>
        <w:rPr>
          <w:rFonts w:ascii="Arial Narrow" w:hAnsi="Arial Narrow"/>
          <w:b/>
          <w:bCs/>
          <w:color w:val="FF0000"/>
          <w:sz w:val="36"/>
          <w:szCs w:val="36"/>
        </w:rPr>
      </w:pPr>
      <w:r w:rsidRPr="001E1CD9">
        <w:rPr>
          <w:rFonts w:ascii="Arial Narrow" w:hAnsi="Arial Narrow"/>
          <w:b/>
          <w:bCs/>
          <w:color w:val="FF0000"/>
          <w:sz w:val="36"/>
          <w:szCs w:val="36"/>
        </w:rPr>
        <w:t>Entry Fee: $50.00</w:t>
      </w:r>
    </w:p>
    <w:p w14:paraId="5DEE38A4" w14:textId="49ED6D9F" w:rsidR="00DD56DE" w:rsidRDefault="00DD56DE" w:rsidP="00516639">
      <w:pPr>
        <w:jc w:val="center"/>
        <w:rPr>
          <w:rFonts w:ascii="Arial Narrow" w:hAnsi="Arial Narrow"/>
          <w:sz w:val="36"/>
          <w:szCs w:val="36"/>
        </w:rPr>
      </w:pPr>
      <w:r>
        <w:rPr>
          <w:rFonts w:ascii="Arial Narrow" w:hAnsi="Arial Narrow"/>
          <w:sz w:val="36"/>
          <w:szCs w:val="36"/>
        </w:rPr>
        <w:t xml:space="preserve">For more information on the FLAG Tournament visit our Facebook page </w:t>
      </w:r>
      <w:r w:rsidR="003C73D0">
        <w:rPr>
          <w:rFonts w:ascii="Arial Narrow" w:hAnsi="Arial Narrow"/>
          <w:sz w:val="36"/>
          <w:szCs w:val="36"/>
        </w:rPr>
        <w:t xml:space="preserve">“Nature Coast Lady Anglers” </w:t>
      </w:r>
      <w:r>
        <w:rPr>
          <w:rFonts w:ascii="Arial Narrow" w:hAnsi="Arial Narrow"/>
          <w:sz w:val="36"/>
          <w:szCs w:val="36"/>
        </w:rPr>
        <w:t>or www.naturecoastladyang</w:t>
      </w:r>
      <w:r w:rsidR="006864E5">
        <w:rPr>
          <w:rFonts w:ascii="Arial Narrow" w:hAnsi="Arial Narrow"/>
          <w:sz w:val="36"/>
          <w:szCs w:val="36"/>
        </w:rPr>
        <w:t>l</w:t>
      </w:r>
      <w:r>
        <w:rPr>
          <w:rFonts w:ascii="Arial Narrow" w:hAnsi="Arial Narrow"/>
          <w:sz w:val="36"/>
          <w:szCs w:val="36"/>
        </w:rPr>
        <w:t>ers.com</w:t>
      </w:r>
    </w:p>
    <w:p w14:paraId="16FFC2B9" w14:textId="77777777" w:rsidR="00E913D2" w:rsidRDefault="00E913D2" w:rsidP="00516639">
      <w:pPr>
        <w:jc w:val="center"/>
        <w:rPr>
          <w:rFonts w:ascii="Arial Narrow" w:hAnsi="Arial Narrow"/>
          <w:sz w:val="36"/>
          <w:szCs w:val="36"/>
        </w:rPr>
      </w:pPr>
    </w:p>
    <w:p w14:paraId="6CDDF032" w14:textId="77777777" w:rsidR="002560EE" w:rsidRPr="00516639" w:rsidRDefault="002560EE" w:rsidP="00516639">
      <w:pPr>
        <w:jc w:val="center"/>
        <w:rPr>
          <w:rFonts w:ascii="Arial Narrow" w:hAnsi="Arial Narrow"/>
          <w:sz w:val="36"/>
          <w:szCs w:val="36"/>
        </w:rPr>
      </w:pPr>
    </w:p>
    <w:p w14:paraId="1954A8D3" w14:textId="77777777" w:rsidR="009029D7" w:rsidRDefault="002560EE" w:rsidP="00303CB6">
      <w:pPr>
        <w:rPr>
          <w:rFonts w:ascii="Georgia" w:hAnsi="Georgia"/>
          <w:color w:val="000000"/>
          <w:bdr w:val="none" w:sz="0" w:space="0" w:color="auto" w:frame="1"/>
          <w:shd w:val="clear" w:color="auto" w:fill="FFFFFF"/>
        </w:rPr>
      </w:pPr>
      <w:r>
        <w:rPr>
          <w:rStyle w:val="Strong"/>
          <w:rFonts w:ascii="Georgia" w:hAnsi="Georgia"/>
          <w:color w:val="000000"/>
          <w:bdr w:val="none" w:sz="0" w:space="0" w:color="auto" w:frame="1"/>
        </w:rPr>
        <w:t>TOURNAMENT HOST:</w:t>
      </w:r>
      <w:r>
        <w:rPr>
          <w:rFonts w:ascii="Georgia" w:hAnsi="Georgia"/>
          <w:color w:val="000000"/>
          <w:bdr w:val="none" w:sz="0" w:space="0" w:color="auto" w:frame="1"/>
          <w:shd w:val="clear" w:color="auto" w:fill="FFFFFF"/>
        </w:rPr>
        <w:t xml:space="preserve"> The Nature Coast Lady Anglers, hereinafter known as NCLA, is the host of the </w:t>
      </w:r>
      <w:r w:rsidR="00033541">
        <w:rPr>
          <w:rFonts w:ascii="Georgia" w:hAnsi="Georgia"/>
          <w:color w:val="000000"/>
          <w:bdr w:val="none" w:sz="0" w:space="0" w:color="auto" w:frame="1"/>
          <w:shd w:val="clear" w:color="auto" w:fill="FFFFFF"/>
        </w:rPr>
        <w:t>4th</w:t>
      </w:r>
      <w:r>
        <w:rPr>
          <w:rFonts w:ascii="Georgia" w:hAnsi="Georgia"/>
          <w:color w:val="000000"/>
          <w:bdr w:val="none" w:sz="0" w:space="0" w:color="auto" w:frame="1"/>
          <w:shd w:val="clear" w:color="auto" w:fill="FFFFFF"/>
        </w:rPr>
        <w:t xml:space="preserve"> Annual Fish Like A Girl Tournament. Net profit from this event will be used to support charitable endeavors in the Nature Coast area. NCLA reserves the right to amend these rules or make exceptions at any time.</w:t>
      </w:r>
    </w:p>
    <w:p w14:paraId="5FDD6777" w14:textId="77777777" w:rsidR="002560EE" w:rsidRDefault="002560EE" w:rsidP="00303CB6">
      <w:pPr>
        <w:rPr>
          <w:rFonts w:ascii="Georgia" w:hAnsi="Georgia"/>
          <w:color w:val="000000"/>
          <w:bdr w:val="none" w:sz="0" w:space="0" w:color="auto" w:frame="1"/>
          <w:shd w:val="clear" w:color="auto" w:fill="FFFFFF"/>
        </w:rPr>
      </w:pPr>
      <w:r>
        <w:rPr>
          <w:rStyle w:val="Strong"/>
          <w:rFonts w:ascii="Georgia" w:hAnsi="Georgia"/>
          <w:color w:val="333333"/>
          <w:bdr w:val="none" w:sz="0" w:space="0" w:color="auto" w:frame="1"/>
        </w:rPr>
        <w:t>TOURNAMENT DESCRIPTION</w:t>
      </w:r>
      <w:r>
        <w:rPr>
          <w:rStyle w:val="Strong"/>
          <w:rFonts w:ascii="Georgia" w:hAnsi="Georgia"/>
          <w:color w:val="333333"/>
          <w:bdr w:val="none" w:sz="0" w:space="0" w:color="auto" w:frame="1"/>
          <w:shd w:val="clear" w:color="auto" w:fill="FFFFFF"/>
        </w:rPr>
        <w:t>: </w:t>
      </w:r>
      <w:r>
        <w:rPr>
          <w:rFonts w:ascii="Georgia" w:hAnsi="Georgia"/>
          <w:color w:val="000000"/>
          <w:bdr w:val="none" w:sz="0" w:space="0" w:color="auto" w:frame="1"/>
          <w:shd w:val="clear" w:color="auto" w:fill="FFFFFF"/>
        </w:rPr>
        <w:t>The intent of this tournament is to catch, photograph and release fish caught during official tournament hours. NCLA supports marine life conservation efforts and hopes that you will release all captured fish and other marine life. If you keep all or a portion of your catch you will not be disqualified from the tournament but please understand it is your responsibility to abide by all current State of Florida fishing rules and regulations including but not limited to species, size, slot, limits, etc. NCLA assumes no responsibility for your failure to do so. One of the advantages of a photo tournament is that you can win with fish outside any slot limits for their species which you could not legally land for a physical weigh-in.</w:t>
      </w:r>
    </w:p>
    <w:p w14:paraId="4BD71EA4" w14:textId="77777777" w:rsidR="002560EE" w:rsidRDefault="002560EE" w:rsidP="00303CB6">
      <w:pPr>
        <w:rPr>
          <w:rFonts w:ascii="Georgia" w:hAnsi="Georgia"/>
          <w:color w:val="000000"/>
          <w:bdr w:val="none" w:sz="0" w:space="0" w:color="auto" w:frame="1"/>
          <w:shd w:val="clear" w:color="auto" w:fill="FFFFFF"/>
        </w:rPr>
      </w:pPr>
      <w:r>
        <w:rPr>
          <w:rStyle w:val="Strong"/>
          <w:rFonts w:ascii="Georgia" w:hAnsi="Georgia"/>
          <w:color w:val="333333"/>
          <w:bdr w:val="none" w:sz="0" w:space="0" w:color="auto" w:frame="1"/>
        </w:rPr>
        <w:t>PARTICIPATION AND ELIGIBILITY</w:t>
      </w:r>
      <w:r>
        <w:rPr>
          <w:rStyle w:val="Strong"/>
          <w:rFonts w:ascii="Georgia" w:hAnsi="Georgia"/>
          <w:color w:val="000000"/>
          <w:bdr w:val="none" w:sz="0" w:space="0" w:color="auto" w:frame="1"/>
        </w:rPr>
        <w:t>:</w:t>
      </w:r>
      <w:r>
        <w:rPr>
          <w:rFonts w:ascii="Georgia" w:hAnsi="Georgia"/>
          <w:color w:val="000000"/>
          <w:bdr w:val="none" w:sz="0" w:space="0" w:color="auto" w:frame="1"/>
          <w:shd w:val="clear" w:color="auto" w:fill="FFFFFF"/>
        </w:rPr>
        <w:t>   Participa</w:t>
      </w:r>
      <w:r w:rsidR="00033541">
        <w:rPr>
          <w:rFonts w:ascii="Georgia" w:hAnsi="Georgia"/>
          <w:color w:val="000000"/>
          <w:bdr w:val="none" w:sz="0" w:space="0" w:color="auto" w:frame="1"/>
          <w:shd w:val="clear" w:color="auto" w:fill="FFFFFF"/>
        </w:rPr>
        <w:t>tion is open to all</w:t>
      </w:r>
      <w:r>
        <w:rPr>
          <w:rFonts w:ascii="Georgia" w:hAnsi="Georgia"/>
          <w:color w:val="000000"/>
          <w:bdr w:val="none" w:sz="0" w:space="0" w:color="auto" w:frame="1"/>
          <w:shd w:val="clear" w:color="auto" w:fill="FFFFFF"/>
        </w:rPr>
        <w:t xml:space="preserve"> NCLA member</w:t>
      </w:r>
      <w:r w:rsidR="00033541">
        <w:rPr>
          <w:rFonts w:ascii="Georgia" w:hAnsi="Georgia"/>
          <w:color w:val="000000"/>
          <w:bdr w:val="none" w:sz="0" w:space="0" w:color="auto" w:frame="1"/>
          <w:shd w:val="clear" w:color="auto" w:fill="FFFFFF"/>
        </w:rPr>
        <w:t>s</w:t>
      </w:r>
      <w:r>
        <w:rPr>
          <w:rFonts w:ascii="Georgia" w:hAnsi="Georgia"/>
          <w:color w:val="000000"/>
          <w:bdr w:val="none" w:sz="0" w:space="0" w:color="auto" w:frame="1"/>
          <w:shd w:val="clear" w:color="auto" w:fill="FFFFFF"/>
        </w:rPr>
        <w:t xml:space="preserve"> </w:t>
      </w:r>
      <w:r w:rsidR="00033541">
        <w:rPr>
          <w:rFonts w:ascii="Georgia" w:hAnsi="Georgia"/>
          <w:color w:val="000000"/>
          <w:bdr w:val="none" w:sz="0" w:space="0" w:color="auto" w:frame="1"/>
          <w:shd w:val="clear" w:color="auto" w:fill="FFFFFF"/>
        </w:rPr>
        <w:t xml:space="preserve">and </w:t>
      </w:r>
      <w:r>
        <w:rPr>
          <w:rFonts w:ascii="Georgia" w:hAnsi="Georgia"/>
          <w:color w:val="000000"/>
          <w:bdr w:val="none" w:sz="0" w:space="0" w:color="auto" w:frame="1"/>
          <w:shd w:val="clear" w:color="auto" w:fill="FFFFFF"/>
        </w:rPr>
        <w:t xml:space="preserve">or </w:t>
      </w:r>
      <w:r w:rsidR="00033541">
        <w:rPr>
          <w:rFonts w:ascii="Georgia" w:hAnsi="Georgia"/>
          <w:color w:val="000000"/>
          <w:bdr w:val="none" w:sz="0" w:space="0" w:color="auto" w:frame="1"/>
          <w:shd w:val="clear" w:color="auto" w:fill="FFFFFF"/>
        </w:rPr>
        <w:t>Lady Anglers.</w:t>
      </w:r>
      <w:r>
        <w:rPr>
          <w:rFonts w:ascii="Georgia" w:hAnsi="Georgia"/>
          <w:color w:val="000000"/>
          <w:bdr w:val="none" w:sz="0" w:space="0" w:color="auto" w:frame="1"/>
          <w:shd w:val="clear" w:color="auto" w:fill="FFFFFF"/>
        </w:rPr>
        <w:t xml:space="preserve"> Participants must have a current Florida Fishing License as required by state law.</w:t>
      </w:r>
    </w:p>
    <w:p w14:paraId="16BF4E53" w14:textId="7F6A316E" w:rsidR="00D9620E" w:rsidRDefault="00D9620E" w:rsidP="00303CB6">
      <w:pPr>
        <w:rPr>
          <w:rFonts w:ascii="Arial Narrow" w:hAnsi="Arial Narrow"/>
          <w:sz w:val="48"/>
          <w:szCs w:val="48"/>
        </w:rPr>
      </w:pPr>
      <w:r>
        <w:rPr>
          <w:rStyle w:val="Strong"/>
          <w:rFonts w:ascii="Georgia" w:hAnsi="Georgia"/>
          <w:color w:val="333333"/>
          <w:bdr w:val="none" w:sz="0" w:space="0" w:color="auto" w:frame="1"/>
        </w:rPr>
        <w:t>REGISTRATION</w:t>
      </w:r>
      <w:r w:rsidR="00033541">
        <w:rPr>
          <w:rStyle w:val="Strong"/>
          <w:rFonts w:ascii="Georgia" w:hAnsi="Georgia"/>
          <w:color w:val="333333"/>
          <w:bdr w:val="none" w:sz="0" w:space="0" w:color="auto" w:frame="1"/>
        </w:rPr>
        <w:t xml:space="preserve"> &amp;</w:t>
      </w:r>
      <w:r>
        <w:rPr>
          <w:rStyle w:val="Strong"/>
          <w:rFonts w:ascii="Georgia" w:hAnsi="Georgia"/>
          <w:color w:val="333333"/>
          <w:bdr w:val="none" w:sz="0" w:space="0" w:color="auto" w:frame="1"/>
        </w:rPr>
        <w:t xml:space="preserve"> FEES</w:t>
      </w:r>
      <w:r w:rsidR="00033541">
        <w:rPr>
          <w:rStyle w:val="Strong"/>
          <w:rFonts w:ascii="Georgia" w:hAnsi="Georgia"/>
          <w:color w:val="333333"/>
          <w:bdr w:val="none" w:sz="0" w:space="0" w:color="auto" w:frame="1"/>
        </w:rPr>
        <w:t>: Registration will remain open</w:t>
      </w:r>
      <w:r w:rsidR="0011388F">
        <w:rPr>
          <w:rStyle w:val="Strong"/>
          <w:rFonts w:ascii="Georgia" w:hAnsi="Georgia"/>
          <w:color w:val="333333"/>
          <w:bdr w:val="none" w:sz="0" w:space="0" w:color="auto" w:frame="1"/>
        </w:rPr>
        <w:t xml:space="preserve"> throughout the </w:t>
      </w:r>
      <w:r w:rsidR="003C73D0">
        <w:rPr>
          <w:rStyle w:val="Strong"/>
          <w:rFonts w:ascii="Georgia" w:hAnsi="Georgia"/>
          <w:color w:val="333333"/>
          <w:bdr w:val="none" w:sz="0" w:space="0" w:color="auto" w:frame="1"/>
        </w:rPr>
        <w:t>month of October 2019.</w:t>
      </w:r>
      <w:r>
        <w:rPr>
          <w:rFonts w:ascii="Georgia" w:hAnsi="Georgia"/>
          <w:color w:val="000000"/>
          <w:bdr w:val="none" w:sz="0" w:space="0" w:color="auto" w:frame="1"/>
          <w:shd w:val="clear" w:color="auto" w:fill="FFFFFF"/>
        </w:rPr>
        <w:t xml:space="preserve"> Each participant must register and pay </w:t>
      </w:r>
      <w:r w:rsidR="00033541">
        <w:rPr>
          <w:rFonts w:ascii="Georgia" w:hAnsi="Georgia"/>
          <w:color w:val="000000"/>
          <w:bdr w:val="none" w:sz="0" w:space="0" w:color="auto" w:frame="1"/>
          <w:shd w:val="clear" w:color="auto" w:fill="FFFFFF"/>
        </w:rPr>
        <w:t>for</w:t>
      </w:r>
      <w:r>
        <w:rPr>
          <w:rFonts w:ascii="Georgia" w:hAnsi="Georgia"/>
          <w:color w:val="000000"/>
          <w:bdr w:val="none" w:sz="0" w:space="0" w:color="auto" w:frame="1"/>
          <w:shd w:val="clear" w:color="auto" w:fill="FFFFFF"/>
        </w:rPr>
        <w:t xml:space="preserve"> the tournament the required fee of $50.00 (Fifty dollars). The entry fee is due when the tournament application is submitted. </w:t>
      </w:r>
    </w:p>
    <w:p w14:paraId="13712837" w14:textId="27F73B74" w:rsidR="00E2297F" w:rsidRDefault="00D9620E" w:rsidP="00D9620E">
      <w:pPr>
        <w:rPr>
          <w:rFonts w:ascii="Georgia" w:hAnsi="Georgia"/>
          <w:color w:val="000000"/>
          <w:bdr w:val="none" w:sz="0" w:space="0" w:color="auto" w:frame="1"/>
          <w:shd w:val="clear" w:color="auto" w:fill="FFFFFF"/>
        </w:rPr>
      </w:pPr>
      <w:r>
        <w:rPr>
          <w:rStyle w:val="Strong"/>
          <w:rFonts w:ascii="Georgia" w:hAnsi="Georgia"/>
          <w:color w:val="333333"/>
          <w:bdr w:val="none" w:sz="0" w:space="0" w:color="auto" w:frame="1"/>
        </w:rPr>
        <w:t>CAPTAINS’ MEETING</w:t>
      </w:r>
      <w:r>
        <w:rPr>
          <w:rStyle w:val="Strong"/>
          <w:rFonts w:ascii="Georgia" w:hAnsi="Georgia"/>
          <w:color w:val="333333"/>
          <w:bdr w:val="none" w:sz="0" w:space="0" w:color="auto" w:frame="1"/>
          <w:shd w:val="clear" w:color="auto" w:fill="FFFFFF"/>
        </w:rPr>
        <w:t>:  </w:t>
      </w:r>
      <w:r>
        <w:rPr>
          <w:rFonts w:ascii="Georgia" w:hAnsi="Georgia"/>
          <w:color w:val="000000"/>
          <w:bdr w:val="none" w:sz="0" w:space="0" w:color="auto" w:frame="1"/>
          <w:shd w:val="clear" w:color="auto" w:fill="FFFFFF"/>
        </w:rPr>
        <w:t> </w:t>
      </w:r>
      <w:r w:rsidR="00E2297F" w:rsidRPr="002D201B">
        <w:rPr>
          <w:rFonts w:ascii="Georgia" w:hAnsi="Georgia"/>
          <w:b/>
          <w:bCs/>
          <w:color w:val="000000"/>
          <w:bdr w:val="none" w:sz="0" w:space="0" w:color="auto" w:frame="1"/>
          <w:shd w:val="clear" w:color="auto" w:fill="FFFFFF"/>
        </w:rPr>
        <w:t xml:space="preserve">WHEN </w:t>
      </w:r>
      <w:r w:rsidR="00E2297F">
        <w:rPr>
          <w:rFonts w:ascii="Georgia" w:hAnsi="Georgia"/>
          <w:color w:val="000000"/>
          <w:bdr w:val="none" w:sz="0" w:space="0" w:color="auto" w:frame="1"/>
          <w:shd w:val="clear" w:color="auto" w:fill="FFFFFF"/>
        </w:rPr>
        <w:t>-</w:t>
      </w:r>
      <w:r w:rsidR="00081471">
        <w:rPr>
          <w:rFonts w:ascii="Georgia" w:hAnsi="Georgia"/>
          <w:color w:val="000000"/>
          <w:bdr w:val="none" w:sz="0" w:space="0" w:color="auto" w:frame="1"/>
          <w:shd w:val="clear" w:color="auto" w:fill="FFFFFF"/>
        </w:rPr>
        <w:t xml:space="preserve"> </w:t>
      </w:r>
      <w:r w:rsidR="00E23106">
        <w:rPr>
          <w:rFonts w:ascii="Georgia" w:hAnsi="Georgia"/>
          <w:color w:val="000000"/>
          <w:bdr w:val="none" w:sz="0" w:space="0" w:color="auto" w:frame="1"/>
          <w:shd w:val="clear" w:color="auto" w:fill="FFFFFF"/>
        </w:rPr>
        <w:t>Friday, September 2</w:t>
      </w:r>
      <w:r w:rsidR="003C73D0">
        <w:rPr>
          <w:rFonts w:ascii="Georgia" w:hAnsi="Georgia"/>
          <w:color w:val="000000"/>
          <w:bdr w:val="none" w:sz="0" w:space="0" w:color="auto" w:frame="1"/>
          <w:shd w:val="clear" w:color="auto" w:fill="FFFFFF"/>
        </w:rPr>
        <w:t>7</w:t>
      </w:r>
      <w:r w:rsidR="00E23106">
        <w:rPr>
          <w:rFonts w:ascii="Georgia" w:hAnsi="Georgia"/>
          <w:color w:val="000000"/>
          <w:bdr w:val="none" w:sz="0" w:space="0" w:color="auto" w:frame="1"/>
          <w:shd w:val="clear" w:color="auto" w:fill="FFFFFF"/>
        </w:rPr>
        <w:t xml:space="preserve">, 2019 </w:t>
      </w:r>
      <w:r w:rsidR="00BF0E60">
        <w:rPr>
          <w:rFonts w:ascii="Georgia" w:hAnsi="Georgia"/>
          <w:color w:val="000000"/>
          <w:bdr w:val="none" w:sz="0" w:space="0" w:color="auto" w:frame="1"/>
          <w:shd w:val="clear" w:color="auto" w:fill="FFFFFF"/>
        </w:rPr>
        <w:t xml:space="preserve">from </w:t>
      </w:r>
      <w:r w:rsidR="00E23106">
        <w:rPr>
          <w:rFonts w:ascii="Georgia" w:hAnsi="Georgia"/>
          <w:color w:val="000000"/>
          <w:bdr w:val="none" w:sz="0" w:space="0" w:color="auto" w:frame="1"/>
          <w:shd w:val="clear" w:color="auto" w:fill="FFFFFF"/>
        </w:rPr>
        <w:t>6:00 PM to</w:t>
      </w:r>
      <w:r w:rsidR="00E2297F">
        <w:rPr>
          <w:rFonts w:ascii="Georgia" w:hAnsi="Georgia"/>
          <w:color w:val="000000"/>
          <w:bdr w:val="none" w:sz="0" w:space="0" w:color="auto" w:frame="1"/>
          <w:shd w:val="clear" w:color="auto" w:fill="FFFFFF"/>
        </w:rPr>
        <w:t xml:space="preserve"> 8:00 PM.</w:t>
      </w:r>
      <w:r w:rsidR="00E23106">
        <w:rPr>
          <w:rFonts w:ascii="Georgia" w:hAnsi="Georgia"/>
          <w:color w:val="000000"/>
          <w:bdr w:val="none" w:sz="0" w:space="0" w:color="auto" w:frame="1"/>
          <w:shd w:val="clear" w:color="auto" w:fill="FFFFFF"/>
        </w:rPr>
        <w:t xml:space="preserve"> </w:t>
      </w:r>
    </w:p>
    <w:p w14:paraId="5198B7D0" w14:textId="52B09998" w:rsidR="00E2297F" w:rsidRDefault="00E2297F" w:rsidP="00D9620E">
      <w:pPr>
        <w:rPr>
          <w:rFonts w:ascii="Georgia" w:hAnsi="Georgia"/>
          <w:color w:val="000000"/>
          <w:bdr w:val="none" w:sz="0" w:space="0" w:color="auto" w:frame="1"/>
          <w:shd w:val="clear" w:color="auto" w:fill="FFFFFF"/>
        </w:rPr>
      </w:pPr>
      <w:r>
        <w:rPr>
          <w:rFonts w:ascii="Georgia" w:hAnsi="Georgia"/>
          <w:color w:val="000000"/>
          <w:bdr w:val="none" w:sz="0" w:space="0" w:color="auto" w:frame="1"/>
          <w:shd w:val="clear" w:color="auto" w:fill="FFFFFF"/>
        </w:rPr>
        <w:t xml:space="preserve">       </w:t>
      </w:r>
      <w:r>
        <w:rPr>
          <w:rFonts w:ascii="Georgia" w:hAnsi="Georgia"/>
          <w:color w:val="000000"/>
          <w:bdr w:val="none" w:sz="0" w:space="0" w:color="auto" w:frame="1"/>
          <w:shd w:val="clear" w:color="auto" w:fill="FFFFFF"/>
        </w:rPr>
        <w:tab/>
        <w:t xml:space="preserve">                                      </w:t>
      </w:r>
      <w:r w:rsidRPr="002D201B">
        <w:rPr>
          <w:rFonts w:ascii="Georgia" w:hAnsi="Georgia"/>
          <w:b/>
          <w:bCs/>
          <w:color w:val="000000"/>
          <w:bdr w:val="none" w:sz="0" w:space="0" w:color="auto" w:frame="1"/>
          <w:shd w:val="clear" w:color="auto" w:fill="FFFFFF"/>
        </w:rPr>
        <w:t>WHERE</w:t>
      </w:r>
      <w:r>
        <w:rPr>
          <w:rFonts w:ascii="Georgia" w:hAnsi="Georgia"/>
          <w:color w:val="000000"/>
          <w:bdr w:val="none" w:sz="0" w:space="0" w:color="auto" w:frame="1"/>
          <w:shd w:val="clear" w:color="auto" w:fill="FFFFFF"/>
        </w:rPr>
        <w:t xml:space="preserve"> – </w:t>
      </w:r>
      <w:r w:rsidR="00BF0E60">
        <w:rPr>
          <w:rFonts w:ascii="Georgia" w:hAnsi="Georgia"/>
          <w:color w:val="000000"/>
          <w:bdr w:val="none" w:sz="0" w:space="0" w:color="auto" w:frame="1"/>
          <w:shd w:val="clear" w:color="auto" w:fill="FFFFFF"/>
        </w:rPr>
        <w:t xml:space="preserve">The </w:t>
      </w:r>
      <w:r w:rsidR="00A45D3D">
        <w:rPr>
          <w:rFonts w:ascii="Georgia" w:hAnsi="Georgia"/>
          <w:color w:val="000000"/>
          <w:bdr w:val="none" w:sz="0" w:space="0" w:color="auto" w:frame="1"/>
          <w:shd w:val="clear" w:color="auto" w:fill="FFFFFF"/>
        </w:rPr>
        <w:t>Elegant Pelican -</w:t>
      </w:r>
      <w:r w:rsidR="00081471">
        <w:rPr>
          <w:rFonts w:ascii="Georgia" w:hAnsi="Georgia"/>
          <w:color w:val="000000"/>
          <w:bdr w:val="none" w:sz="0" w:space="0" w:color="auto" w:frame="1"/>
          <w:shd w:val="clear" w:color="auto" w:fill="FFFFFF"/>
        </w:rPr>
        <w:t xml:space="preserve"> </w:t>
      </w:r>
      <w:r w:rsidR="00A45D3D">
        <w:rPr>
          <w:rFonts w:ascii="Georgia" w:hAnsi="Georgia"/>
          <w:color w:val="000000"/>
          <w:bdr w:val="none" w:sz="0" w:space="0" w:color="auto" w:frame="1"/>
          <w:shd w:val="clear" w:color="auto" w:fill="FFFFFF"/>
        </w:rPr>
        <w:t>7395 W. Pinebrook St., Crystal River FL 34429</w:t>
      </w:r>
    </w:p>
    <w:p w14:paraId="442C8A56" w14:textId="393B2451" w:rsidR="004E7496" w:rsidRDefault="00E2297F" w:rsidP="00D9620E">
      <w:pPr>
        <w:rPr>
          <w:rFonts w:ascii="Arial Narrow" w:hAnsi="Arial Narrow"/>
          <w:sz w:val="48"/>
          <w:szCs w:val="48"/>
        </w:rPr>
      </w:pPr>
      <w:r>
        <w:rPr>
          <w:rFonts w:ascii="Georgia" w:hAnsi="Georgia"/>
          <w:color w:val="000000"/>
          <w:bdr w:val="none" w:sz="0" w:space="0" w:color="auto" w:frame="1"/>
          <w:shd w:val="clear" w:color="auto" w:fill="FFFFFF"/>
        </w:rPr>
        <w:t xml:space="preserve">                                          </w:t>
      </w:r>
      <w:r w:rsidR="00D9620E">
        <w:rPr>
          <w:rFonts w:ascii="Georgia" w:hAnsi="Georgia"/>
          <w:color w:val="000000"/>
          <w:u w:val="single"/>
          <w:bdr w:val="none" w:sz="0" w:space="0" w:color="auto" w:frame="1"/>
        </w:rPr>
        <w:t xml:space="preserve">Attendance at the Captains’ Meeting is not </w:t>
      </w:r>
      <w:r w:rsidR="00081471">
        <w:rPr>
          <w:rFonts w:ascii="Georgia" w:hAnsi="Georgia"/>
          <w:color w:val="000000"/>
          <w:u w:val="single"/>
          <w:bdr w:val="none" w:sz="0" w:space="0" w:color="auto" w:frame="1"/>
        </w:rPr>
        <w:t>M</w:t>
      </w:r>
      <w:r w:rsidR="00D9620E">
        <w:rPr>
          <w:rFonts w:ascii="Georgia" w:hAnsi="Georgia"/>
          <w:color w:val="000000"/>
          <w:u w:val="single"/>
          <w:bdr w:val="none" w:sz="0" w:space="0" w:color="auto" w:frame="1"/>
        </w:rPr>
        <w:t>andatory</w:t>
      </w:r>
      <w:r>
        <w:rPr>
          <w:rFonts w:ascii="Georgia" w:hAnsi="Georgia"/>
          <w:color w:val="000000"/>
          <w:bdr w:val="none" w:sz="0" w:space="0" w:color="auto" w:frame="1"/>
          <w:shd w:val="clear" w:color="auto" w:fill="FFFFFF"/>
        </w:rPr>
        <w:t>.</w:t>
      </w:r>
    </w:p>
    <w:p w14:paraId="7BC3EA51" w14:textId="77777777" w:rsidR="004D70AD" w:rsidRDefault="004E7496" w:rsidP="004E7496">
      <w:pPr>
        <w:rPr>
          <w:rFonts w:ascii="Georgia" w:hAnsi="Georgia"/>
          <w:color w:val="000000"/>
          <w:bdr w:val="none" w:sz="0" w:space="0" w:color="auto" w:frame="1"/>
          <w:shd w:val="clear" w:color="auto" w:fill="FFFFFF"/>
        </w:rPr>
      </w:pPr>
      <w:r>
        <w:rPr>
          <w:rStyle w:val="Strong"/>
          <w:rFonts w:ascii="Georgia" w:hAnsi="Georgia"/>
          <w:color w:val="333333"/>
          <w:bdr w:val="none" w:sz="0" w:space="0" w:color="auto" w:frame="1"/>
        </w:rPr>
        <w:t>LEGAL FISHING METHODS</w:t>
      </w:r>
      <w:r>
        <w:rPr>
          <w:rStyle w:val="Strong"/>
          <w:rFonts w:ascii="Georgia" w:hAnsi="Georgia"/>
          <w:color w:val="333333"/>
          <w:bdr w:val="none" w:sz="0" w:space="0" w:color="auto" w:frame="1"/>
          <w:shd w:val="clear" w:color="auto" w:fill="FFFFFF"/>
        </w:rPr>
        <w:t>:</w:t>
      </w:r>
      <w:r>
        <w:rPr>
          <w:rFonts w:ascii="Georgia" w:hAnsi="Georgia"/>
          <w:color w:val="333333"/>
          <w:shd w:val="clear" w:color="auto" w:fill="FFFFFF"/>
        </w:rPr>
        <w:t> </w:t>
      </w:r>
      <w:r>
        <w:rPr>
          <w:rFonts w:ascii="Georgia" w:hAnsi="Georgia"/>
          <w:color w:val="000000"/>
          <w:bdr w:val="none" w:sz="0" w:space="0" w:color="auto" w:frame="1"/>
          <w:shd w:val="clear" w:color="auto" w:fill="FFFFFF"/>
        </w:rPr>
        <w:t xml:space="preserve"> All fish </w:t>
      </w:r>
      <w:r w:rsidR="00D230BA">
        <w:rPr>
          <w:rFonts w:ascii="Georgia" w:hAnsi="Georgia"/>
          <w:color w:val="000000"/>
          <w:bdr w:val="none" w:sz="0" w:space="0" w:color="auto" w:frame="1"/>
          <w:shd w:val="clear" w:color="auto" w:fill="FFFFFF"/>
        </w:rPr>
        <w:t>entered into competition for prizes, must been caught and landed by the registered participant.</w:t>
      </w:r>
      <w:r>
        <w:rPr>
          <w:rFonts w:ascii="Georgia" w:hAnsi="Georgia"/>
          <w:color w:val="000000"/>
          <w:bdr w:val="none" w:sz="0" w:space="0" w:color="auto" w:frame="1"/>
          <w:shd w:val="clear" w:color="auto" w:fill="FFFFFF"/>
        </w:rPr>
        <w:t xml:space="preserve"> </w:t>
      </w:r>
      <w:r w:rsidR="00D230BA">
        <w:rPr>
          <w:rFonts w:ascii="Georgia" w:hAnsi="Georgia"/>
          <w:color w:val="000000"/>
          <w:bdr w:val="none" w:sz="0" w:space="0" w:color="auto" w:frame="1"/>
          <w:shd w:val="clear" w:color="auto" w:fill="FFFFFF"/>
        </w:rPr>
        <w:t xml:space="preserve">All fish entered into competition for prizes must have been hooked and caught by the contestant on rod, reel, hook and line. </w:t>
      </w:r>
      <w:r>
        <w:rPr>
          <w:rFonts w:ascii="Georgia" w:hAnsi="Georgia"/>
          <w:color w:val="000000"/>
          <w:bdr w:val="none" w:sz="0" w:space="0" w:color="auto" w:frame="1"/>
          <w:shd w:val="clear" w:color="auto" w:fill="FFFFFF"/>
        </w:rPr>
        <w:t xml:space="preserve"> Live bait, frozen bait and all artificial lures will be allowed. Only standard conventional, spin, or fly tackle may be used. </w:t>
      </w:r>
      <w:r w:rsidR="00D230BA">
        <w:rPr>
          <w:rFonts w:ascii="Georgia" w:hAnsi="Georgia"/>
          <w:color w:val="000000"/>
          <w:bdr w:val="none" w:sz="0" w:space="0" w:color="auto" w:frame="1"/>
          <w:shd w:val="clear" w:color="auto" w:fill="FFFFFF"/>
        </w:rPr>
        <w:t>Fishing is permitted from a boat, kayak and also from docks, piers, seawalls, shorelines as is wade fishing.</w:t>
      </w:r>
    </w:p>
    <w:p w14:paraId="260126E7" w14:textId="7D4B4012" w:rsidR="004D70AD" w:rsidRPr="005672C4" w:rsidRDefault="0070777E" w:rsidP="004D70AD">
      <w:pPr>
        <w:rPr>
          <w:rFonts w:ascii="Arial Narrow" w:hAnsi="Arial Narrow"/>
          <w:color w:val="FF0000"/>
          <w:sz w:val="48"/>
          <w:szCs w:val="48"/>
        </w:rPr>
      </w:pPr>
      <w:r>
        <w:rPr>
          <w:rStyle w:val="Strong"/>
          <w:rFonts w:ascii="Georgia" w:hAnsi="Georgia"/>
          <w:color w:val="FF0000"/>
          <w:bdr w:val="none" w:sz="0" w:space="0" w:color="auto" w:frame="1"/>
          <w:shd w:val="clear" w:color="auto" w:fill="FFFFFF"/>
        </w:rPr>
        <w:t>Tournament Boundaries: FLAG boundaries are the territorial waters of the Gulf of Mexico, Atlantic Ocean and Florida Bay</w:t>
      </w:r>
      <w:r w:rsidR="008F1AE1">
        <w:rPr>
          <w:rStyle w:val="Strong"/>
          <w:rFonts w:ascii="Georgia" w:hAnsi="Georgia"/>
          <w:color w:val="FF0000"/>
          <w:bdr w:val="none" w:sz="0" w:space="0" w:color="auto" w:frame="1"/>
          <w:shd w:val="clear" w:color="auto" w:fill="FFFFFF"/>
        </w:rPr>
        <w:t>s</w:t>
      </w:r>
      <w:r>
        <w:rPr>
          <w:rStyle w:val="Strong"/>
          <w:rFonts w:ascii="Georgia" w:hAnsi="Georgia"/>
          <w:color w:val="FF0000"/>
          <w:bdr w:val="none" w:sz="0" w:space="0" w:color="auto" w:frame="1"/>
          <w:shd w:val="clear" w:color="auto" w:fill="FFFFFF"/>
        </w:rPr>
        <w:t xml:space="preserve"> for the State of Florida.</w:t>
      </w:r>
    </w:p>
    <w:p w14:paraId="45C47866" w14:textId="36A5C613" w:rsidR="0047102D" w:rsidRDefault="004D70AD" w:rsidP="004A3E03">
      <w:pPr>
        <w:rPr>
          <w:rFonts w:ascii="Georgia" w:hAnsi="Georgia"/>
          <w:color w:val="000000"/>
          <w:bdr w:val="none" w:sz="0" w:space="0" w:color="auto" w:frame="1"/>
          <w:shd w:val="clear" w:color="auto" w:fill="FFFFFF"/>
        </w:rPr>
      </w:pPr>
      <w:r>
        <w:rPr>
          <w:rStyle w:val="Strong"/>
          <w:rFonts w:ascii="Georgia" w:hAnsi="Georgia"/>
          <w:color w:val="333333"/>
          <w:bdr w:val="none" w:sz="0" w:space="0" w:color="auto" w:frame="1"/>
        </w:rPr>
        <w:t>MEASUR</w:t>
      </w:r>
      <w:r w:rsidR="0070777E">
        <w:rPr>
          <w:rStyle w:val="Strong"/>
          <w:rFonts w:ascii="Georgia" w:hAnsi="Georgia"/>
          <w:color w:val="333333"/>
          <w:bdr w:val="none" w:sz="0" w:space="0" w:color="auto" w:frame="1"/>
        </w:rPr>
        <w:t>ING METHODS AND FISH ENTRY</w:t>
      </w:r>
      <w:r>
        <w:rPr>
          <w:rStyle w:val="Strong"/>
          <w:rFonts w:ascii="Georgia" w:hAnsi="Georgia"/>
          <w:color w:val="333333"/>
          <w:bdr w:val="none" w:sz="0" w:space="0" w:color="auto" w:frame="1"/>
          <w:shd w:val="clear" w:color="auto" w:fill="FFFFFF"/>
        </w:rPr>
        <w:t>: </w:t>
      </w:r>
      <w:r>
        <w:rPr>
          <w:rFonts w:ascii="Georgia" w:hAnsi="Georgia"/>
          <w:color w:val="000000"/>
          <w:bdr w:val="none" w:sz="0" w:space="0" w:color="auto" w:frame="1"/>
          <w:shd w:val="clear" w:color="auto" w:fill="FFFFFF"/>
        </w:rPr>
        <w:t> </w:t>
      </w:r>
      <w:r w:rsidR="0070777E">
        <w:rPr>
          <w:rFonts w:ascii="Georgia" w:hAnsi="Georgia"/>
          <w:color w:val="000000"/>
          <w:bdr w:val="none" w:sz="0" w:space="0" w:color="auto" w:frame="1"/>
          <w:shd w:val="clear" w:color="auto" w:fill="FFFFFF"/>
        </w:rPr>
        <w:t xml:space="preserve">ALL entries must be electronically submitted by </w:t>
      </w:r>
      <w:r w:rsidR="00251674">
        <w:rPr>
          <w:rFonts w:ascii="Georgia" w:hAnsi="Georgia"/>
          <w:color w:val="000000"/>
          <w:bdr w:val="none" w:sz="0" w:space="0" w:color="auto" w:frame="1"/>
          <w:shd w:val="clear" w:color="auto" w:fill="FFFFFF"/>
        </w:rPr>
        <w:t xml:space="preserve">using the tournament protocols, either by a direct upload using the </w:t>
      </w:r>
      <w:r w:rsidR="00E81681" w:rsidRPr="00E81681">
        <w:rPr>
          <w:rFonts w:ascii="Georgia" w:hAnsi="Georgia"/>
          <w:b/>
          <w:bCs/>
          <w:color w:val="000000"/>
          <w:bdr w:val="none" w:sz="0" w:space="0" w:color="auto" w:frame="1"/>
          <w:shd w:val="clear" w:color="auto" w:fill="FFFFFF"/>
        </w:rPr>
        <w:t>I Angler Tournament</w:t>
      </w:r>
      <w:r w:rsidR="00251674">
        <w:rPr>
          <w:rFonts w:ascii="Georgia" w:hAnsi="Georgia"/>
          <w:color w:val="000000"/>
          <w:bdr w:val="none" w:sz="0" w:space="0" w:color="auto" w:frame="1"/>
          <w:shd w:val="clear" w:color="auto" w:fill="FFFFFF"/>
        </w:rPr>
        <w:t xml:space="preserve"> official smart phone application or by using the</w:t>
      </w:r>
      <w:r w:rsidR="00081471">
        <w:rPr>
          <w:rFonts w:ascii="Georgia" w:hAnsi="Georgia"/>
          <w:color w:val="000000"/>
          <w:bdr w:val="none" w:sz="0" w:space="0" w:color="auto" w:frame="1"/>
          <w:shd w:val="clear" w:color="auto" w:fill="FFFFFF"/>
        </w:rPr>
        <w:t xml:space="preserve"> </w:t>
      </w:r>
      <w:r w:rsidR="00081471" w:rsidRPr="00081471">
        <w:rPr>
          <w:rFonts w:ascii="Georgia" w:hAnsi="Georgia"/>
          <w:b/>
          <w:bCs/>
          <w:color w:val="000000"/>
          <w:bdr w:val="none" w:sz="0" w:space="0" w:color="auto" w:frame="1"/>
          <w:shd w:val="clear" w:color="auto" w:fill="FFFFFF"/>
        </w:rPr>
        <w:t>Nature Coast Lady Anglers</w:t>
      </w:r>
      <w:r w:rsidR="00251674">
        <w:rPr>
          <w:rFonts w:ascii="Georgia" w:hAnsi="Georgia"/>
          <w:color w:val="000000"/>
          <w:bdr w:val="none" w:sz="0" w:space="0" w:color="auto" w:frame="1"/>
          <w:shd w:val="clear" w:color="auto" w:fill="FFFFFF"/>
        </w:rPr>
        <w:t xml:space="preserve"> website</w:t>
      </w:r>
      <w:r w:rsidR="0047102D">
        <w:rPr>
          <w:rFonts w:ascii="Georgia" w:hAnsi="Georgia"/>
          <w:color w:val="000000"/>
          <w:bdr w:val="none" w:sz="0" w:space="0" w:color="auto" w:frame="1"/>
          <w:shd w:val="clear" w:color="auto" w:fill="FFFFFF"/>
        </w:rPr>
        <w:t xml:space="preserve"> </w:t>
      </w:r>
      <w:r w:rsidR="00081471">
        <w:rPr>
          <w:rFonts w:ascii="Georgia" w:hAnsi="Georgia"/>
          <w:color w:val="000000"/>
          <w:bdr w:val="none" w:sz="0" w:space="0" w:color="auto" w:frame="1"/>
          <w:shd w:val="clear" w:color="auto" w:fill="FFFFFF"/>
        </w:rPr>
        <w:t xml:space="preserve">and accessing the </w:t>
      </w:r>
      <w:r w:rsidR="00081471" w:rsidRPr="00081471">
        <w:rPr>
          <w:rFonts w:ascii="Georgia" w:hAnsi="Georgia"/>
          <w:b/>
          <w:bCs/>
          <w:color w:val="000000"/>
          <w:bdr w:val="none" w:sz="0" w:space="0" w:color="auto" w:frame="1"/>
          <w:shd w:val="clear" w:color="auto" w:fill="FFFFFF"/>
        </w:rPr>
        <w:t>2019 FLAG Tournament</w:t>
      </w:r>
      <w:r w:rsidR="00081471">
        <w:rPr>
          <w:rFonts w:ascii="Georgia" w:hAnsi="Georgia"/>
          <w:color w:val="000000"/>
          <w:bdr w:val="none" w:sz="0" w:space="0" w:color="auto" w:frame="1"/>
          <w:shd w:val="clear" w:color="auto" w:fill="FFFFFF"/>
        </w:rPr>
        <w:t xml:space="preserve"> </w:t>
      </w:r>
      <w:r w:rsidR="00081471" w:rsidRPr="0032434B">
        <w:rPr>
          <w:rFonts w:ascii="Georgia" w:hAnsi="Georgia"/>
          <w:i/>
          <w:iCs/>
          <w:color w:val="000000"/>
          <w:bdr w:val="none" w:sz="0" w:space="0" w:color="auto" w:frame="1"/>
          <w:shd w:val="clear" w:color="auto" w:fill="FFFFFF"/>
        </w:rPr>
        <w:t>Link</w:t>
      </w:r>
      <w:r w:rsidR="00081471">
        <w:rPr>
          <w:rFonts w:ascii="Georgia" w:hAnsi="Georgia"/>
          <w:color w:val="000000"/>
          <w:bdr w:val="none" w:sz="0" w:space="0" w:color="auto" w:frame="1"/>
          <w:shd w:val="clear" w:color="auto" w:fill="FFFFFF"/>
        </w:rPr>
        <w:t xml:space="preserve"> </w:t>
      </w:r>
      <w:r w:rsidR="0047102D">
        <w:rPr>
          <w:rFonts w:ascii="Georgia" w:hAnsi="Georgia"/>
          <w:color w:val="000000"/>
          <w:bdr w:val="none" w:sz="0" w:space="0" w:color="auto" w:frame="1"/>
          <w:shd w:val="clear" w:color="auto" w:fill="FFFFFF"/>
        </w:rPr>
        <w:t xml:space="preserve">within 24 hours of each catch. Each entry must include a digital photograph of the fish with the </w:t>
      </w:r>
      <w:r w:rsidR="0047102D" w:rsidRPr="0047102D">
        <w:rPr>
          <w:rFonts w:ascii="Georgia" w:hAnsi="Georgia"/>
          <w:b/>
          <w:bCs/>
          <w:color w:val="000000"/>
          <w:bdr w:val="none" w:sz="0" w:space="0" w:color="auto" w:frame="1"/>
          <w:shd w:val="clear" w:color="auto" w:fill="FFFFFF"/>
        </w:rPr>
        <w:t>2019 FLAG Tournament</w:t>
      </w:r>
      <w:r w:rsidR="00F641C1">
        <w:rPr>
          <w:rFonts w:ascii="Georgia" w:hAnsi="Georgia"/>
          <w:b/>
          <w:bCs/>
          <w:color w:val="000000"/>
          <w:bdr w:val="none" w:sz="0" w:space="0" w:color="auto" w:frame="1"/>
          <w:shd w:val="clear" w:color="auto" w:fill="FFFFFF"/>
        </w:rPr>
        <w:t xml:space="preserve"> measuring device </w:t>
      </w:r>
      <w:r w:rsidR="00F641C1">
        <w:rPr>
          <w:rFonts w:ascii="Georgia" w:hAnsi="Georgia"/>
          <w:color w:val="000000"/>
          <w:bdr w:val="none" w:sz="0" w:space="0" w:color="auto" w:frame="1"/>
          <w:shd w:val="clear" w:color="auto" w:fill="FFFFFF"/>
        </w:rPr>
        <w:t xml:space="preserve">or with a </w:t>
      </w:r>
      <w:r w:rsidR="00A45D3D" w:rsidRPr="00A45D3D">
        <w:rPr>
          <w:rFonts w:ascii="Georgia" w:hAnsi="Georgia"/>
          <w:b/>
          <w:bCs/>
          <w:color w:val="000000"/>
          <w:bdr w:val="none" w:sz="0" w:space="0" w:color="auto" w:frame="1"/>
          <w:shd w:val="clear" w:color="auto" w:fill="FFFFFF"/>
        </w:rPr>
        <w:t xml:space="preserve">2019 </w:t>
      </w:r>
      <w:r w:rsidR="00F641C1">
        <w:rPr>
          <w:rFonts w:ascii="Georgia" w:hAnsi="Georgia"/>
          <w:b/>
          <w:bCs/>
          <w:color w:val="000000"/>
          <w:bdr w:val="none" w:sz="0" w:space="0" w:color="auto" w:frame="1"/>
          <w:shd w:val="clear" w:color="auto" w:fill="FFFFFF"/>
        </w:rPr>
        <w:t xml:space="preserve">FLAG </w:t>
      </w:r>
      <w:r w:rsidR="0047102D" w:rsidRPr="0047102D">
        <w:rPr>
          <w:rFonts w:ascii="Georgia" w:hAnsi="Georgia"/>
          <w:b/>
          <w:bCs/>
          <w:color w:val="000000"/>
          <w:bdr w:val="none" w:sz="0" w:space="0" w:color="auto" w:frame="1"/>
          <w:shd w:val="clear" w:color="auto" w:fill="FFFFFF"/>
        </w:rPr>
        <w:t>Token</w:t>
      </w:r>
      <w:r w:rsidR="0047102D">
        <w:rPr>
          <w:rFonts w:ascii="Georgia" w:hAnsi="Georgia"/>
          <w:color w:val="000000"/>
          <w:bdr w:val="none" w:sz="0" w:space="0" w:color="auto" w:frame="1"/>
          <w:shd w:val="clear" w:color="auto" w:fill="FFFFFF"/>
        </w:rPr>
        <w:t xml:space="preserve"> clearly visible on a measuring device</w:t>
      </w:r>
      <w:r w:rsidR="00F641C1">
        <w:rPr>
          <w:rFonts w:ascii="Georgia" w:hAnsi="Georgia"/>
          <w:color w:val="000000"/>
          <w:bdr w:val="none" w:sz="0" w:space="0" w:color="auto" w:frame="1"/>
          <w:shd w:val="clear" w:color="auto" w:fill="FFFFFF"/>
        </w:rPr>
        <w:t xml:space="preserve"> that will photograph clearly and show measurements. </w:t>
      </w:r>
      <w:r>
        <w:rPr>
          <w:rFonts w:ascii="Georgia" w:hAnsi="Georgia"/>
          <w:color w:val="000000"/>
          <w:bdr w:val="none" w:sz="0" w:space="0" w:color="auto" w:frame="1"/>
          <w:shd w:val="clear" w:color="auto" w:fill="FFFFFF"/>
        </w:rPr>
        <w:t xml:space="preserve">  </w:t>
      </w:r>
    </w:p>
    <w:p w14:paraId="104EFD6E" w14:textId="54D90846" w:rsidR="00E913D2" w:rsidRDefault="0047102D" w:rsidP="004A3E03">
      <w:pPr>
        <w:rPr>
          <w:rFonts w:ascii="Georgia" w:hAnsi="Georgia"/>
          <w:color w:val="000000"/>
          <w:bdr w:val="none" w:sz="0" w:space="0" w:color="auto" w:frame="1"/>
          <w:shd w:val="clear" w:color="auto" w:fill="FFFFFF"/>
        </w:rPr>
      </w:pPr>
      <w:r>
        <w:rPr>
          <w:rFonts w:ascii="Georgia" w:hAnsi="Georgia"/>
          <w:color w:val="000000"/>
          <w:bdr w:val="none" w:sz="0" w:space="0" w:color="auto" w:frame="1"/>
          <w:shd w:val="clear" w:color="auto" w:fill="FFFFFF"/>
        </w:rPr>
        <w:t>Electronic submission of all tournament entries mu</w:t>
      </w:r>
      <w:r w:rsidR="003B2EA2">
        <w:rPr>
          <w:rFonts w:ascii="Georgia" w:hAnsi="Georgia"/>
          <w:color w:val="000000"/>
          <w:bdr w:val="none" w:sz="0" w:space="0" w:color="auto" w:frame="1"/>
          <w:shd w:val="clear" w:color="auto" w:fill="FFFFFF"/>
        </w:rPr>
        <w:t>st</w:t>
      </w:r>
      <w:r>
        <w:rPr>
          <w:rFonts w:ascii="Georgia" w:hAnsi="Georgia"/>
          <w:color w:val="000000"/>
          <w:bdr w:val="none" w:sz="0" w:space="0" w:color="auto" w:frame="1"/>
          <w:shd w:val="clear" w:color="auto" w:fill="FFFFFF"/>
        </w:rPr>
        <w:t xml:space="preserve"> also include the tournament </w:t>
      </w:r>
      <w:r w:rsidR="003B2EA2">
        <w:rPr>
          <w:rFonts w:ascii="Georgia" w:hAnsi="Georgia"/>
          <w:color w:val="000000"/>
          <w:bdr w:val="none" w:sz="0" w:space="0" w:color="auto" w:frame="1"/>
          <w:shd w:val="clear" w:color="auto" w:fill="FFFFFF"/>
        </w:rPr>
        <w:t>D</w:t>
      </w:r>
      <w:r>
        <w:rPr>
          <w:rFonts w:ascii="Georgia" w:hAnsi="Georgia"/>
          <w:color w:val="000000"/>
          <w:bdr w:val="none" w:sz="0" w:space="0" w:color="auto" w:frame="1"/>
          <w:shd w:val="clear" w:color="auto" w:fill="FFFFFF"/>
        </w:rPr>
        <w:t>ivision</w:t>
      </w:r>
      <w:r w:rsidR="003B2EA2">
        <w:rPr>
          <w:rFonts w:ascii="Georgia" w:hAnsi="Georgia"/>
          <w:color w:val="000000"/>
          <w:bdr w:val="none" w:sz="0" w:space="0" w:color="auto" w:frame="1"/>
          <w:shd w:val="clear" w:color="auto" w:fill="FFFFFF"/>
        </w:rPr>
        <w:t>-Species</w:t>
      </w:r>
      <w:r w:rsidR="00FC68B3">
        <w:rPr>
          <w:rFonts w:ascii="Georgia" w:hAnsi="Georgia"/>
          <w:color w:val="000000"/>
          <w:bdr w:val="none" w:sz="0" w:space="0" w:color="auto" w:frame="1"/>
          <w:shd w:val="clear" w:color="auto" w:fill="FFFFFF"/>
        </w:rPr>
        <w:t xml:space="preserve"> (Redfish</w:t>
      </w:r>
      <w:r w:rsidR="003B2EA2">
        <w:rPr>
          <w:rFonts w:ascii="Georgia" w:hAnsi="Georgia"/>
          <w:color w:val="000000"/>
          <w:bdr w:val="none" w:sz="0" w:space="0" w:color="auto" w:frame="1"/>
          <w:shd w:val="clear" w:color="auto" w:fill="FFFFFF"/>
        </w:rPr>
        <w:t>,</w:t>
      </w:r>
      <w:r w:rsidR="00FC68B3">
        <w:rPr>
          <w:rFonts w:ascii="Georgia" w:hAnsi="Georgia"/>
          <w:color w:val="000000"/>
          <w:bdr w:val="none" w:sz="0" w:space="0" w:color="auto" w:frame="1"/>
          <w:shd w:val="clear" w:color="auto" w:fill="FFFFFF"/>
        </w:rPr>
        <w:t xml:space="preserve"> Spotted Trout, Snook or Conservation)</w:t>
      </w:r>
      <w:r w:rsidR="003B2EA2">
        <w:rPr>
          <w:rFonts w:ascii="Georgia" w:hAnsi="Georgia"/>
          <w:color w:val="000000"/>
          <w:bdr w:val="none" w:sz="0" w:space="0" w:color="auto" w:frame="1"/>
          <w:shd w:val="clear" w:color="auto" w:fill="FFFFFF"/>
        </w:rPr>
        <w:t xml:space="preserve"> Length</w:t>
      </w:r>
      <w:r w:rsidR="00FC68B3">
        <w:rPr>
          <w:rFonts w:ascii="Georgia" w:hAnsi="Georgia"/>
          <w:color w:val="000000"/>
          <w:bdr w:val="none" w:sz="0" w:space="0" w:color="auto" w:frame="1"/>
          <w:shd w:val="clear" w:color="auto" w:fill="FFFFFF"/>
        </w:rPr>
        <w:t>,</w:t>
      </w:r>
      <w:r w:rsidR="003B2EA2">
        <w:rPr>
          <w:rFonts w:ascii="Georgia" w:hAnsi="Georgia"/>
          <w:color w:val="000000"/>
          <w:bdr w:val="none" w:sz="0" w:space="0" w:color="auto" w:frame="1"/>
          <w:shd w:val="clear" w:color="auto" w:fill="FFFFFF"/>
        </w:rPr>
        <w:t xml:space="preserve"> Time, Date, Name of Angler.</w:t>
      </w:r>
      <w:r w:rsidR="004D70AD">
        <w:rPr>
          <w:rFonts w:ascii="Georgia" w:hAnsi="Georgia"/>
          <w:color w:val="000000"/>
          <w:bdr w:val="none" w:sz="0" w:space="0" w:color="auto" w:frame="1"/>
          <w:shd w:val="clear" w:color="auto" w:fill="FFFFFF"/>
        </w:rPr>
        <w:t xml:space="preserve"> </w:t>
      </w:r>
      <w:r w:rsidR="003B2EA2">
        <w:rPr>
          <w:rFonts w:ascii="Georgia" w:hAnsi="Georgia"/>
          <w:color w:val="000000"/>
          <w:bdr w:val="none" w:sz="0" w:space="0" w:color="auto" w:frame="1"/>
          <w:shd w:val="clear" w:color="auto" w:fill="FFFFFF"/>
        </w:rPr>
        <w:t xml:space="preserve"> All fish entered shall be photographed and entered only </w:t>
      </w:r>
      <w:r w:rsidR="003B2EA2" w:rsidRPr="003B2EA2">
        <w:rPr>
          <w:rFonts w:ascii="Georgia" w:hAnsi="Georgia"/>
          <w:b/>
          <w:bCs/>
          <w:color w:val="000000"/>
          <w:bdr w:val="none" w:sz="0" w:space="0" w:color="auto" w:frame="1"/>
          <w:shd w:val="clear" w:color="auto" w:fill="FFFFFF"/>
        </w:rPr>
        <w:t>once</w:t>
      </w:r>
      <w:r w:rsidR="003B2EA2">
        <w:rPr>
          <w:rFonts w:ascii="Georgia" w:hAnsi="Georgia"/>
          <w:color w:val="000000"/>
          <w:bdr w:val="none" w:sz="0" w:space="0" w:color="auto" w:frame="1"/>
          <w:shd w:val="clear" w:color="auto" w:fill="FFFFFF"/>
        </w:rPr>
        <w:t xml:space="preserve"> and only </w:t>
      </w:r>
      <w:r w:rsidR="003B2EA2" w:rsidRPr="003B2EA2">
        <w:rPr>
          <w:rFonts w:ascii="Georgia" w:hAnsi="Georgia"/>
          <w:b/>
          <w:bCs/>
          <w:color w:val="000000"/>
          <w:bdr w:val="none" w:sz="0" w:space="0" w:color="auto" w:frame="1"/>
          <w:shd w:val="clear" w:color="auto" w:fill="FFFFFF"/>
        </w:rPr>
        <w:t>one</w:t>
      </w:r>
      <w:r w:rsidR="003B2EA2">
        <w:rPr>
          <w:rFonts w:ascii="Georgia" w:hAnsi="Georgia"/>
          <w:color w:val="000000"/>
          <w:bdr w:val="none" w:sz="0" w:space="0" w:color="auto" w:frame="1"/>
          <w:shd w:val="clear" w:color="auto" w:fill="FFFFFF"/>
        </w:rPr>
        <w:t xml:space="preserve"> fish per participant,</w:t>
      </w:r>
      <w:r w:rsidR="000A38D1">
        <w:rPr>
          <w:rFonts w:ascii="Georgia" w:hAnsi="Georgia"/>
          <w:color w:val="000000"/>
          <w:bdr w:val="none" w:sz="0" w:space="0" w:color="auto" w:frame="1"/>
          <w:shd w:val="clear" w:color="auto" w:fill="FFFFFF"/>
        </w:rPr>
        <w:t xml:space="preserve"> </w:t>
      </w:r>
      <w:r w:rsidR="003B2EA2">
        <w:rPr>
          <w:rFonts w:ascii="Georgia" w:hAnsi="Georgia"/>
          <w:color w:val="000000"/>
          <w:bdr w:val="none" w:sz="0" w:space="0" w:color="auto" w:frame="1"/>
          <w:shd w:val="clear" w:color="auto" w:fill="FFFFFF"/>
        </w:rPr>
        <w:t>per species,</w:t>
      </w:r>
      <w:r w:rsidR="000A38D1" w:rsidRPr="000A38D1">
        <w:rPr>
          <w:rFonts w:ascii="Georgia" w:hAnsi="Georgia"/>
          <w:b/>
          <w:bCs/>
          <w:color w:val="000000"/>
          <w:bdr w:val="none" w:sz="0" w:space="0" w:color="auto" w:frame="1"/>
          <w:shd w:val="clear" w:color="auto" w:fill="FFFFFF"/>
        </w:rPr>
        <w:t xml:space="preserve"> </w:t>
      </w:r>
      <w:r w:rsidR="003B2EA2">
        <w:rPr>
          <w:rFonts w:ascii="Georgia" w:hAnsi="Georgia"/>
          <w:color w:val="000000"/>
          <w:bdr w:val="none" w:sz="0" w:space="0" w:color="auto" w:frame="1"/>
          <w:shd w:val="clear" w:color="auto" w:fill="FFFFFF"/>
        </w:rPr>
        <w:t xml:space="preserve">per day may be entered in the tournament, except for the </w:t>
      </w:r>
      <w:r w:rsidR="003B2EA2" w:rsidRPr="000A38D1">
        <w:rPr>
          <w:rFonts w:ascii="Georgia" w:hAnsi="Georgia"/>
          <w:b/>
          <w:bCs/>
          <w:color w:val="000000"/>
          <w:bdr w:val="none" w:sz="0" w:space="0" w:color="auto" w:frame="1"/>
          <w:shd w:val="clear" w:color="auto" w:fill="FFFFFF"/>
        </w:rPr>
        <w:t>Conservation Division</w:t>
      </w:r>
      <w:r w:rsidR="003B2EA2">
        <w:rPr>
          <w:rFonts w:ascii="Georgia" w:hAnsi="Georgia"/>
          <w:color w:val="000000"/>
          <w:bdr w:val="none" w:sz="0" w:space="0" w:color="auto" w:frame="1"/>
          <w:shd w:val="clear" w:color="auto" w:fill="FFFFFF"/>
        </w:rPr>
        <w:t>.</w:t>
      </w:r>
    </w:p>
    <w:p w14:paraId="5D3C9149" w14:textId="1C6C74AD" w:rsidR="000E4E37" w:rsidRDefault="000E4E37" w:rsidP="004A3E03">
      <w:pPr>
        <w:rPr>
          <w:rFonts w:ascii="Georgia" w:hAnsi="Georgia"/>
          <w:color w:val="000000"/>
          <w:bdr w:val="none" w:sz="0" w:space="0" w:color="auto" w:frame="1"/>
          <w:shd w:val="clear" w:color="auto" w:fill="FFFFFF"/>
        </w:rPr>
      </w:pPr>
      <w:r w:rsidRPr="00560AC1">
        <w:rPr>
          <w:rFonts w:ascii="Georgia" w:hAnsi="Georgia"/>
          <w:b/>
          <w:bCs/>
          <w:color w:val="000000"/>
          <w:bdr w:val="none" w:sz="0" w:space="0" w:color="auto" w:frame="1"/>
          <w:shd w:val="clear" w:color="auto" w:fill="FFFFFF"/>
        </w:rPr>
        <w:t>Redfish, Spotted Trout and Snook</w:t>
      </w:r>
      <w:r>
        <w:rPr>
          <w:rFonts w:ascii="Georgia" w:hAnsi="Georgia"/>
          <w:color w:val="000000"/>
          <w:bdr w:val="none" w:sz="0" w:space="0" w:color="auto" w:frame="1"/>
          <w:shd w:val="clear" w:color="auto" w:fill="FFFFFF"/>
        </w:rPr>
        <w:t xml:space="preserve"> </w:t>
      </w:r>
      <w:r w:rsidR="00560AC1" w:rsidRPr="00560AC1">
        <w:rPr>
          <w:rFonts w:ascii="Georgia" w:hAnsi="Georgia"/>
          <w:b/>
          <w:bCs/>
          <w:color w:val="000000"/>
          <w:bdr w:val="none" w:sz="0" w:space="0" w:color="auto" w:frame="1"/>
          <w:shd w:val="clear" w:color="auto" w:fill="FFFFFF"/>
        </w:rPr>
        <w:t>Division</w:t>
      </w:r>
      <w:r w:rsidR="00560AC1">
        <w:rPr>
          <w:rFonts w:ascii="Georgia" w:hAnsi="Georgia"/>
          <w:color w:val="000000"/>
          <w:bdr w:val="none" w:sz="0" w:space="0" w:color="auto" w:frame="1"/>
          <w:shd w:val="clear" w:color="auto" w:fill="FFFFFF"/>
        </w:rPr>
        <w:t xml:space="preserve">: All fish </w:t>
      </w:r>
      <w:r>
        <w:rPr>
          <w:rFonts w:ascii="Georgia" w:hAnsi="Georgia"/>
          <w:color w:val="000000"/>
          <w:bdr w:val="none" w:sz="0" w:space="0" w:color="auto" w:frame="1"/>
          <w:shd w:val="clear" w:color="auto" w:fill="FFFFFF"/>
        </w:rPr>
        <w:t xml:space="preserve">have to meet minimum size requirements to qualify for entry in </w:t>
      </w:r>
      <w:r w:rsidR="00FC68B3">
        <w:rPr>
          <w:rFonts w:ascii="Georgia" w:hAnsi="Georgia"/>
          <w:color w:val="000000"/>
          <w:bdr w:val="none" w:sz="0" w:space="0" w:color="auto" w:frame="1"/>
          <w:shd w:val="clear" w:color="auto" w:fill="FFFFFF"/>
        </w:rPr>
        <w:t xml:space="preserve">their </w:t>
      </w:r>
      <w:r>
        <w:rPr>
          <w:rFonts w:ascii="Georgia" w:hAnsi="Georgia"/>
          <w:color w:val="000000"/>
          <w:bdr w:val="none" w:sz="0" w:space="0" w:color="auto" w:frame="1"/>
          <w:shd w:val="clear" w:color="auto" w:fill="FFFFFF"/>
        </w:rPr>
        <w:t>divisions</w:t>
      </w:r>
      <w:r w:rsidR="00FC68B3">
        <w:rPr>
          <w:rFonts w:ascii="Georgia" w:hAnsi="Georgia"/>
          <w:color w:val="000000"/>
          <w:bdr w:val="none" w:sz="0" w:space="0" w:color="auto" w:frame="1"/>
          <w:shd w:val="clear" w:color="auto" w:fill="FFFFFF"/>
        </w:rPr>
        <w:t>,</w:t>
      </w:r>
      <w:r>
        <w:rPr>
          <w:rFonts w:ascii="Georgia" w:hAnsi="Georgia"/>
          <w:color w:val="000000"/>
          <w:bdr w:val="none" w:sz="0" w:space="0" w:color="auto" w:frame="1"/>
          <w:shd w:val="clear" w:color="auto" w:fill="FFFFFF"/>
        </w:rPr>
        <w:t xml:space="preserve"> using the FWC prescribed measurement required for each species. </w:t>
      </w:r>
      <w:r w:rsidR="000A38D1">
        <w:rPr>
          <w:rFonts w:ascii="Georgia" w:hAnsi="Georgia"/>
          <w:color w:val="000000"/>
          <w:bdr w:val="none" w:sz="0" w:space="0" w:color="auto" w:frame="1"/>
          <w:shd w:val="clear" w:color="auto" w:fill="FFFFFF"/>
        </w:rPr>
        <w:t>Winners of the Redfish, Spotted Trout and Snook Divisions will be determined by a drawing.</w:t>
      </w:r>
    </w:p>
    <w:p w14:paraId="053991DA" w14:textId="77777777" w:rsidR="00DF3FAE" w:rsidRDefault="00DF3FAE" w:rsidP="004A3E03">
      <w:pPr>
        <w:rPr>
          <w:rFonts w:ascii="Georgia" w:hAnsi="Georgia"/>
          <w:b/>
          <w:bCs/>
          <w:color w:val="000000"/>
          <w:bdr w:val="none" w:sz="0" w:space="0" w:color="auto" w:frame="1"/>
          <w:shd w:val="clear" w:color="auto" w:fill="FFFFFF"/>
        </w:rPr>
      </w:pPr>
    </w:p>
    <w:p w14:paraId="01F1FED9" w14:textId="77777777" w:rsidR="00DF3FAE" w:rsidRDefault="00DF3FAE" w:rsidP="004A3E03">
      <w:pPr>
        <w:rPr>
          <w:rFonts w:ascii="Georgia" w:hAnsi="Georgia"/>
          <w:b/>
          <w:bCs/>
          <w:color w:val="000000"/>
          <w:bdr w:val="none" w:sz="0" w:space="0" w:color="auto" w:frame="1"/>
          <w:shd w:val="clear" w:color="auto" w:fill="FFFFFF"/>
        </w:rPr>
      </w:pPr>
    </w:p>
    <w:p w14:paraId="4CA91294" w14:textId="0C9D19C3" w:rsidR="00FC68B3" w:rsidRDefault="00FC68B3" w:rsidP="004A3E03">
      <w:pPr>
        <w:rPr>
          <w:rFonts w:ascii="Georgia" w:hAnsi="Georgia"/>
          <w:color w:val="000000"/>
          <w:bdr w:val="none" w:sz="0" w:space="0" w:color="auto" w:frame="1"/>
          <w:shd w:val="clear" w:color="auto" w:fill="FFFFFF"/>
        </w:rPr>
      </w:pPr>
      <w:r w:rsidRPr="00560AC1">
        <w:rPr>
          <w:rFonts w:ascii="Georgia" w:hAnsi="Georgia"/>
          <w:b/>
          <w:bCs/>
          <w:color w:val="000000"/>
          <w:bdr w:val="none" w:sz="0" w:space="0" w:color="auto" w:frame="1"/>
          <w:shd w:val="clear" w:color="auto" w:fill="FFFFFF"/>
        </w:rPr>
        <w:lastRenderedPageBreak/>
        <w:t>Conservation Division</w:t>
      </w:r>
      <w:r>
        <w:rPr>
          <w:rFonts w:ascii="Georgia" w:hAnsi="Georgia"/>
          <w:color w:val="000000"/>
          <w:bdr w:val="none" w:sz="0" w:space="0" w:color="auto" w:frame="1"/>
          <w:shd w:val="clear" w:color="auto" w:fill="FFFFFF"/>
        </w:rPr>
        <w:t>: Any species of fish of any length caught by FLAG participants are eligible for entry in this division. Entries must follow the measuring and fish entry requirements</w:t>
      </w:r>
      <w:r w:rsidR="00560AC1">
        <w:rPr>
          <w:rFonts w:ascii="Georgia" w:hAnsi="Georgia"/>
          <w:color w:val="000000"/>
          <w:bdr w:val="none" w:sz="0" w:space="0" w:color="auto" w:frame="1"/>
          <w:shd w:val="clear" w:color="auto" w:fill="FFFFFF"/>
        </w:rPr>
        <w:t xml:space="preserve"> and are also only to be photographed and entered only </w:t>
      </w:r>
      <w:r w:rsidR="00560AC1" w:rsidRPr="00E81681">
        <w:rPr>
          <w:rFonts w:ascii="Georgia" w:hAnsi="Georgia"/>
          <w:b/>
          <w:bCs/>
          <w:color w:val="000000"/>
          <w:bdr w:val="none" w:sz="0" w:space="0" w:color="auto" w:frame="1"/>
          <w:shd w:val="clear" w:color="auto" w:fill="FFFFFF"/>
        </w:rPr>
        <w:t xml:space="preserve">once </w:t>
      </w:r>
      <w:r w:rsidR="00560AC1">
        <w:rPr>
          <w:rFonts w:ascii="Georgia" w:hAnsi="Georgia"/>
          <w:color w:val="000000"/>
          <w:bdr w:val="none" w:sz="0" w:space="0" w:color="auto" w:frame="1"/>
          <w:shd w:val="clear" w:color="auto" w:fill="FFFFFF"/>
        </w:rPr>
        <w:t xml:space="preserve">and only </w:t>
      </w:r>
      <w:r w:rsidR="00560AC1" w:rsidRPr="00E81681">
        <w:rPr>
          <w:rFonts w:ascii="Georgia" w:hAnsi="Georgia"/>
          <w:b/>
          <w:bCs/>
          <w:color w:val="000000"/>
          <w:bdr w:val="none" w:sz="0" w:space="0" w:color="auto" w:frame="1"/>
          <w:shd w:val="clear" w:color="auto" w:fill="FFFFFF"/>
        </w:rPr>
        <w:t>one</w:t>
      </w:r>
      <w:r w:rsidR="00560AC1">
        <w:rPr>
          <w:rFonts w:ascii="Georgia" w:hAnsi="Georgia"/>
          <w:color w:val="000000"/>
          <w:bdr w:val="none" w:sz="0" w:space="0" w:color="auto" w:frame="1"/>
          <w:shd w:val="clear" w:color="auto" w:fill="FFFFFF"/>
        </w:rPr>
        <w:t xml:space="preserve"> fish per participant, per species, per day.</w:t>
      </w:r>
      <w:r w:rsidR="000A38D1">
        <w:rPr>
          <w:rFonts w:ascii="Georgia" w:hAnsi="Georgia"/>
          <w:color w:val="000000"/>
          <w:bdr w:val="none" w:sz="0" w:space="0" w:color="auto" w:frame="1"/>
          <w:shd w:val="clear" w:color="auto" w:fill="FFFFFF"/>
        </w:rPr>
        <w:t xml:space="preserve">  Fish entered in other divisions are not eligible for entry in the Conservation Division.  Winners of the Conservation Division will be determined by a drawing.</w:t>
      </w:r>
    </w:p>
    <w:p w14:paraId="2F8630CB" w14:textId="77777777" w:rsidR="00B85E60" w:rsidRDefault="00B85E60" w:rsidP="004A3E03">
      <w:pPr>
        <w:rPr>
          <w:rStyle w:val="Strong"/>
          <w:rFonts w:ascii="Georgia" w:hAnsi="Georgia"/>
          <w:color w:val="333333"/>
          <w:bdr w:val="none" w:sz="0" w:space="0" w:color="auto" w:frame="1"/>
        </w:rPr>
      </w:pPr>
    </w:p>
    <w:p w14:paraId="682F6E4E" w14:textId="42CD89B7" w:rsidR="007B2AF6" w:rsidRDefault="007B2AF6" w:rsidP="007B2AF6">
      <w:pPr>
        <w:rPr>
          <w:rFonts w:ascii="Georgia" w:hAnsi="Georgia"/>
          <w:color w:val="000000"/>
          <w:bdr w:val="none" w:sz="0" w:space="0" w:color="auto" w:frame="1"/>
          <w:shd w:val="clear" w:color="auto" w:fill="FFFFFF"/>
        </w:rPr>
      </w:pPr>
      <w:r>
        <w:rPr>
          <w:rStyle w:val="Strong"/>
          <w:rFonts w:ascii="Georgia" w:hAnsi="Georgia"/>
          <w:color w:val="333333"/>
          <w:bdr w:val="none" w:sz="0" w:space="0" w:color="auto" w:frame="1"/>
        </w:rPr>
        <w:t>TOURNAME</w:t>
      </w:r>
      <w:r w:rsidR="00E23106">
        <w:rPr>
          <w:rStyle w:val="Strong"/>
          <w:rFonts w:ascii="Georgia" w:hAnsi="Georgia"/>
          <w:color w:val="333333"/>
          <w:bdr w:val="none" w:sz="0" w:space="0" w:color="auto" w:frame="1"/>
        </w:rPr>
        <w:t>NT</w:t>
      </w:r>
      <w:r w:rsidR="00F641C1">
        <w:rPr>
          <w:rStyle w:val="Strong"/>
          <w:rFonts w:ascii="Georgia" w:hAnsi="Georgia"/>
          <w:color w:val="333333"/>
          <w:bdr w:val="none" w:sz="0" w:space="0" w:color="auto" w:frame="1"/>
        </w:rPr>
        <w:t xml:space="preserve"> MEASURING DEVICES</w:t>
      </w:r>
      <w:r w:rsidR="00E23106">
        <w:rPr>
          <w:rStyle w:val="Strong"/>
          <w:rFonts w:ascii="Georgia" w:hAnsi="Georgia"/>
          <w:color w:val="333333"/>
          <w:bdr w:val="none" w:sz="0" w:space="0" w:color="auto" w:frame="1"/>
        </w:rPr>
        <w:t xml:space="preserve"> AND </w:t>
      </w:r>
      <w:r>
        <w:rPr>
          <w:rStyle w:val="Strong"/>
          <w:rFonts w:ascii="Georgia" w:hAnsi="Georgia"/>
          <w:color w:val="333333"/>
          <w:bdr w:val="none" w:sz="0" w:space="0" w:color="auto" w:frame="1"/>
        </w:rPr>
        <w:t>TOKENS:</w:t>
      </w:r>
      <w:r>
        <w:rPr>
          <w:rFonts w:ascii="Georgia" w:hAnsi="Georgia"/>
          <w:color w:val="333333"/>
          <w:shd w:val="clear" w:color="auto" w:fill="FFFFFF"/>
        </w:rPr>
        <w:t>  </w:t>
      </w:r>
      <w:r>
        <w:rPr>
          <w:rFonts w:ascii="Georgia" w:hAnsi="Georgia"/>
          <w:color w:val="000000"/>
          <w:bdr w:val="none" w:sz="0" w:space="0" w:color="auto" w:frame="1"/>
          <w:shd w:val="clear" w:color="auto" w:fill="FFFFFF"/>
        </w:rPr>
        <w:t xml:space="preserve">All participants will be provided with a Tournament </w:t>
      </w:r>
      <w:r w:rsidR="00F641C1">
        <w:rPr>
          <w:rFonts w:ascii="Georgia" w:hAnsi="Georgia"/>
          <w:color w:val="000000"/>
          <w:bdr w:val="none" w:sz="0" w:space="0" w:color="auto" w:frame="1"/>
          <w:shd w:val="clear" w:color="auto" w:fill="FFFFFF"/>
        </w:rPr>
        <w:t xml:space="preserve">measuring device </w:t>
      </w:r>
      <w:r w:rsidR="00E23106">
        <w:rPr>
          <w:rFonts w:ascii="Georgia" w:hAnsi="Georgia"/>
          <w:color w:val="000000"/>
          <w:bdr w:val="none" w:sz="0" w:space="0" w:color="auto" w:frame="1"/>
          <w:shd w:val="clear" w:color="auto" w:fill="FFFFFF"/>
        </w:rPr>
        <w:t xml:space="preserve">or </w:t>
      </w:r>
      <w:r>
        <w:rPr>
          <w:rFonts w:ascii="Georgia" w:hAnsi="Georgia"/>
          <w:color w:val="000000"/>
          <w:bdr w:val="none" w:sz="0" w:space="0" w:color="auto" w:frame="1"/>
          <w:shd w:val="clear" w:color="auto" w:fill="FFFFFF"/>
        </w:rPr>
        <w:t>Token at the Captains’ Meeting</w:t>
      </w:r>
      <w:r w:rsidR="002271EE">
        <w:rPr>
          <w:rFonts w:ascii="Georgia" w:hAnsi="Georgia"/>
          <w:color w:val="000000"/>
          <w:bdr w:val="none" w:sz="0" w:space="0" w:color="auto" w:frame="1"/>
          <w:shd w:val="clear" w:color="auto" w:fill="FFFFFF"/>
        </w:rPr>
        <w:t>.</w:t>
      </w:r>
      <w:r w:rsidR="00945CF1">
        <w:rPr>
          <w:rFonts w:ascii="Georgia" w:hAnsi="Georgia"/>
          <w:color w:val="000000"/>
          <w:bdr w:val="none" w:sz="0" w:space="0" w:color="auto" w:frame="1"/>
          <w:shd w:val="clear" w:color="auto" w:fill="FFFFFF"/>
        </w:rPr>
        <w:t xml:space="preserve"> or by E-mail where </w:t>
      </w:r>
      <w:r w:rsidR="002271EE">
        <w:rPr>
          <w:rFonts w:ascii="Georgia" w:hAnsi="Georgia"/>
          <w:color w:val="000000"/>
          <w:bdr w:val="none" w:sz="0" w:space="0" w:color="auto" w:frame="1"/>
          <w:shd w:val="clear" w:color="auto" w:fill="FFFFFF"/>
        </w:rPr>
        <w:t>a Token</w:t>
      </w:r>
      <w:r w:rsidR="00945CF1">
        <w:rPr>
          <w:rFonts w:ascii="Georgia" w:hAnsi="Georgia"/>
          <w:color w:val="000000"/>
          <w:bdr w:val="none" w:sz="0" w:space="0" w:color="auto" w:frame="1"/>
          <w:shd w:val="clear" w:color="auto" w:fill="FFFFFF"/>
        </w:rPr>
        <w:t xml:space="preserve"> can </w:t>
      </w:r>
      <w:r w:rsidR="002D201B">
        <w:rPr>
          <w:rFonts w:ascii="Georgia" w:hAnsi="Georgia"/>
          <w:color w:val="000000"/>
          <w:bdr w:val="none" w:sz="0" w:space="0" w:color="auto" w:frame="1"/>
          <w:shd w:val="clear" w:color="auto" w:fill="FFFFFF"/>
        </w:rPr>
        <w:t xml:space="preserve">be </w:t>
      </w:r>
      <w:r w:rsidR="00945CF1">
        <w:rPr>
          <w:rFonts w:ascii="Georgia" w:hAnsi="Georgia"/>
          <w:color w:val="000000"/>
          <w:bdr w:val="none" w:sz="0" w:space="0" w:color="auto" w:frame="1"/>
          <w:shd w:val="clear" w:color="auto" w:fill="FFFFFF"/>
        </w:rPr>
        <w:t>cop</w:t>
      </w:r>
      <w:r w:rsidR="002271EE">
        <w:rPr>
          <w:rFonts w:ascii="Georgia" w:hAnsi="Georgia"/>
          <w:color w:val="000000"/>
          <w:bdr w:val="none" w:sz="0" w:space="0" w:color="auto" w:frame="1"/>
          <w:shd w:val="clear" w:color="auto" w:fill="FFFFFF"/>
        </w:rPr>
        <w:t>ied and</w:t>
      </w:r>
      <w:r w:rsidR="00945CF1">
        <w:rPr>
          <w:rFonts w:ascii="Georgia" w:hAnsi="Georgia"/>
          <w:color w:val="000000"/>
          <w:bdr w:val="none" w:sz="0" w:space="0" w:color="auto" w:frame="1"/>
          <w:shd w:val="clear" w:color="auto" w:fill="FFFFFF"/>
        </w:rPr>
        <w:t xml:space="preserve"> use</w:t>
      </w:r>
      <w:r w:rsidR="002271EE">
        <w:rPr>
          <w:rFonts w:ascii="Georgia" w:hAnsi="Georgia"/>
          <w:color w:val="000000"/>
          <w:bdr w:val="none" w:sz="0" w:space="0" w:color="auto" w:frame="1"/>
          <w:shd w:val="clear" w:color="auto" w:fill="FFFFFF"/>
        </w:rPr>
        <w:t>d</w:t>
      </w:r>
      <w:r w:rsidR="00945CF1">
        <w:rPr>
          <w:rFonts w:ascii="Georgia" w:hAnsi="Georgia"/>
          <w:color w:val="000000"/>
          <w:bdr w:val="none" w:sz="0" w:space="0" w:color="auto" w:frame="1"/>
          <w:shd w:val="clear" w:color="auto" w:fill="FFFFFF"/>
        </w:rPr>
        <w:t xml:space="preserve">. </w:t>
      </w:r>
    </w:p>
    <w:p w14:paraId="2F83204A" w14:textId="77777777" w:rsidR="002271EE" w:rsidRDefault="002271EE" w:rsidP="002271EE">
      <w:pPr>
        <w:shd w:val="clear" w:color="auto" w:fill="FFFFFF"/>
        <w:spacing w:after="158" w:line="240" w:lineRule="auto"/>
        <w:ind w:left="270"/>
        <w:rPr>
          <w:rFonts w:ascii="Open Sans" w:eastAsia="Times New Roman" w:hAnsi="Open Sans" w:cs="Arial"/>
          <w:color w:val="333333"/>
          <w:sz w:val="18"/>
          <w:szCs w:val="18"/>
          <w:lang w:val="en"/>
        </w:rPr>
      </w:pPr>
      <w:r>
        <w:rPr>
          <w:rFonts w:ascii="Open Sans" w:eastAsia="Times New Roman" w:hAnsi="Open Sans" w:cs="Arial"/>
          <w:color w:val="333333"/>
          <w:sz w:val="18"/>
          <w:szCs w:val="18"/>
          <w:lang w:val="en"/>
        </w:rPr>
        <w:t xml:space="preserve">The official </w:t>
      </w:r>
      <w:r w:rsidRPr="006276D7">
        <w:rPr>
          <w:rFonts w:ascii="Open Sans" w:eastAsia="Times New Roman" w:hAnsi="Open Sans" w:cs="Arial"/>
          <w:b/>
          <w:bCs/>
          <w:color w:val="333333"/>
          <w:sz w:val="18"/>
          <w:szCs w:val="18"/>
          <w:lang w:val="en"/>
        </w:rPr>
        <w:t>2019 FLAG Measuring Device</w:t>
      </w:r>
      <w:r>
        <w:rPr>
          <w:rFonts w:ascii="Open Sans" w:eastAsia="Times New Roman" w:hAnsi="Open Sans" w:cs="Arial"/>
          <w:color w:val="333333"/>
          <w:sz w:val="18"/>
          <w:szCs w:val="18"/>
          <w:lang w:val="en"/>
        </w:rPr>
        <w:t xml:space="preserve"> or </w:t>
      </w:r>
      <w:r w:rsidRPr="006276D7">
        <w:rPr>
          <w:rFonts w:ascii="Open Sans" w:eastAsia="Times New Roman" w:hAnsi="Open Sans" w:cs="Arial"/>
          <w:b/>
          <w:bCs/>
          <w:color w:val="333333"/>
          <w:sz w:val="18"/>
          <w:szCs w:val="18"/>
          <w:lang w:val="en"/>
        </w:rPr>
        <w:t>2019 FLAG Token</w:t>
      </w:r>
      <w:r>
        <w:rPr>
          <w:rFonts w:ascii="Open Sans" w:eastAsia="Times New Roman" w:hAnsi="Open Sans" w:cs="Arial"/>
          <w:color w:val="333333"/>
          <w:sz w:val="18"/>
          <w:szCs w:val="18"/>
          <w:lang w:val="en"/>
        </w:rPr>
        <w:t xml:space="preserve"> will be available and can be obtained </w:t>
      </w:r>
      <w:r w:rsidRPr="006276D7">
        <w:rPr>
          <w:rFonts w:ascii="Open Sans" w:eastAsia="Times New Roman" w:hAnsi="Open Sans" w:cs="Arial"/>
          <w:b/>
          <w:bCs/>
          <w:color w:val="333333"/>
          <w:sz w:val="18"/>
          <w:szCs w:val="18"/>
          <w:lang w:val="en"/>
        </w:rPr>
        <w:t>(after</w:t>
      </w:r>
      <w:r>
        <w:rPr>
          <w:rFonts w:ascii="Open Sans" w:eastAsia="Times New Roman" w:hAnsi="Open Sans" w:cs="Arial"/>
          <w:color w:val="333333"/>
          <w:sz w:val="18"/>
          <w:szCs w:val="18"/>
          <w:lang w:val="en"/>
        </w:rPr>
        <w:t xml:space="preserve"> </w:t>
      </w:r>
      <w:r w:rsidRPr="006276D7">
        <w:rPr>
          <w:rFonts w:ascii="Open Sans" w:eastAsia="Times New Roman" w:hAnsi="Open Sans" w:cs="Arial"/>
          <w:b/>
          <w:bCs/>
          <w:color w:val="333333"/>
          <w:sz w:val="18"/>
          <w:szCs w:val="18"/>
          <w:lang w:val="en"/>
        </w:rPr>
        <w:t>9/27/19)</w:t>
      </w:r>
      <w:r>
        <w:rPr>
          <w:rFonts w:ascii="Open Sans" w:eastAsia="Times New Roman" w:hAnsi="Open Sans" w:cs="Arial"/>
          <w:color w:val="333333"/>
          <w:sz w:val="18"/>
          <w:szCs w:val="18"/>
          <w:lang w:val="en"/>
        </w:rPr>
        <w:t xml:space="preserve"> at:</w:t>
      </w:r>
    </w:p>
    <w:p w14:paraId="547A8196" w14:textId="77777777" w:rsidR="002271EE" w:rsidRPr="00A4309F" w:rsidRDefault="002271EE" w:rsidP="002271EE">
      <w:pPr>
        <w:shd w:val="clear" w:color="auto" w:fill="FFFFFF"/>
        <w:spacing w:after="158" w:line="240" w:lineRule="auto"/>
        <w:ind w:left="270"/>
        <w:rPr>
          <w:rFonts w:ascii="Open Sans" w:eastAsia="Times New Roman" w:hAnsi="Open Sans" w:cs="Arial"/>
          <w:b/>
          <w:bCs/>
          <w:color w:val="333333"/>
          <w:sz w:val="18"/>
          <w:szCs w:val="18"/>
          <w:lang w:val="en"/>
        </w:rPr>
      </w:pPr>
      <w:r>
        <w:rPr>
          <w:rFonts w:ascii="Open Sans" w:eastAsia="Times New Roman" w:hAnsi="Open Sans" w:cs="Arial"/>
          <w:color w:val="333333"/>
          <w:sz w:val="18"/>
          <w:szCs w:val="18"/>
          <w:lang w:val="en"/>
        </w:rPr>
        <w:t xml:space="preserve"> </w:t>
      </w:r>
      <w:r>
        <w:rPr>
          <w:rFonts w:ascii="Open Sans" w:eastAsia="Times New Roman" w:hAnsi="Open Sans" w:cs="Arial"/>
          <w:color w:val="333333"/>
          <w:sz w:val="18"/>
          <w:szCs w:val="18"/>
          <w:lang w:val="en"/>
        </w:rPr>
        <w:tab/>
      </w:r>
      <w:r w:rsidRPr="00A4309F">
        <w:rPr>
          <w:rFonts w:ascii="Open Sans" w:eastAsia="Times New Roman" w:hAnsi="Open Sans" w:cs="Arial"/>
          <w:b/>
          <w:bCs/>
          <w:color w:val="333333"/>
          <w:sz w:val="18"/>
          <w:szCs w:val="18"/>
          <w:lang w:val="en"/>
        </w:rPr>
        <w:t xml:space="preserve">Captain’s Meeting – September 27, 2019 at the </w:t>
      </w:r>
    </w:p>
    <w:p w14:paraId="7ACA3500" w14:textId="77777777" w:rsidR="002271EE" w:rsidRDefault="002271EE" w:rsidP="002271EE">
      <w:pPr>
        <w:shd w:val="clear" w:color="auto" w:fill="FFFFFF"/>
        <w:spacing w:after="158" w:line="240" w:lineRule="auto"/>
        <w:ind w:left="270"/>
        <w:rPr>
          <w:rFonts w:ascii="Open Sans" w:eastAsia="Times New Roman" w:hAnsi="Open Sans" w:cs="Arial"/>
          <w:color w:val="333333"/>
          <w:sz w:val="18"/>
          <w:szCs w:val="18"/>
          <w:lang w:val="en"/>
        </w:rPr>
      </w:pPr>
      <w:r>
        <w:rPr>
          <w:rFonts w:ascii="Open Sans" w:eastAsia="Times New Roman" w:hAnsi="Open Sans" w:cs="Arial"/>
          <w:color w:val="333333"/>
          <w:sz w:val="18"/>
          <w:szCs w:val="18"/>
          <w:lang w:val="en"/>
        </w:rPr>
        <w:tab/>
      </w:r>
      <w:r w:rsidRPr="00A4309F">
        <w:rPr>
          <w:rFonts w:ascii="Arial Black" w:eastAsia="Times New Roman" w:hAnsi="Arial Black" w:cs="Arial"/>
          <w:color w:val="333333"/>
          <w:sz w:val="18"/>
          <w:szCs w:val="18"/>
          <w:lang w:val="en"/>
        </w:rPr>
        <w:t>Elegant Pelican,</w:t>
      </w:r>
      <w:r>
        <w:rPr>
          <w:rFonts w:ascii="Open Sans" w:eastAsia="Times New Roman" w:hAnsi="Open Sans" w:cs="Arial"/>
          <w:color w:val="333333"/>
          <w:sz w:val="18"/>
          <w:szCs w:val="18"/>
          <w:lang w:val="en"/>
        </w:rPr>
        <w:t xml:space="preserve"> Crystal River Country Club 7395 W. Pinebrook St, Crystal River, FL 34429 6:00 to 8:00 PM</w:t>
      </w:r>
    </w:p>
    <w:p w14:paraId="3A603537" w14:textId="77777777" w:rsidR="002271EE" w:rsidRDefault="002271EE" w:rsidP="002271EE">
      <w:pPr>
        <w:shd w:val="clear" w:color="auto" w:fill="FFFFFF"/>
        <w:spacing w:after="158" w:line="240" w:lineRule="auto"/>
        <w:ind w:left="270"/>
        <w:rPr>
          <w:rFonts w:ascii="Open Sans" w:eastAsia="Times New Roman" w:hAnsi="Open Sans" w:cs="Arial"/>
          <w:color w:val="333333"/>
          <w:sz w:val="18"/>
          <w:szCs w:val="18"/>
          <w:lang w:val="en"/>
        </w:rPr>
      </w:pPr>
      <w:r>
        <w:rPr>
          <w:rFonts w:ascii="Open Sans" w:eastAsia="Times New Roman" w:hAnsi="Open Sans" w:cs="Arial"/>
          <w:color w:val="333333"/>
          <w:sz w:val="18"/>
          <w:szCs w:val="18"/>
          <w:lang w:val="en"/>
        </w:rPr>
        <w:t xml:space="preserve">         </w:t>
      </w:r>
      <w:r w:rsidRPr="00A4309F">
        <w:rPr>
          <w:rFonts w:ascii="Arial Black" w:eastAsia="Times New Roman" w:hAnsi="Arial Black" w:cs="Arial"/>
          <w:color w:val="333333"/>
          <w:sz w:val="18"/>
          <w:szCs w:val="18"/>
          <w:lang w:val="en"/>
        </w:rPr>
        <w:t>Moore’s Bait and Tackle</w:t>
      </w:r>
      <w:r>
        <w:rPr>
          <w:rFonts w:ascii="Open Sans" w:eastAsia="Times New Roman" w:hAnsi="Open Sans" w:cs="Arial"/>
          <w:color w:val="333333"/>
          <w:sz w:val="18"/>
          <w:szCs w:val="18"/>
          <w:lang w:val="en"/>
        </w:rPr>
        <w:t xml:space="preserve"> – 9687 W. Fort Island Trail, Crystal River FL 34429 </w:t>
      </w:r>
    </w:p>
    <w:p w14:paraId="17E64E55" w14:textId="77777777" w:rsidR="002271EE" w:rsidRDefault="002271EE" w:rsidP="002271EE">
      <w:pPr>
        <w:shd w:val="clear" w:color="auto" w:fill="FFFFFF"/>
        <w:spacing w:after="0" w:line="240" w:lineRule="auto"/>
        <w:ind w:left="270"/>
        <w:rPr>
          <w:rFonts w:ascii="Open Sans" w:eastAsia="Times New Roman" w:hAnsi="Open Sans" w:cs="Arial"/>
          <w:color w:val="333333"/>
          <w:sz w:val="18"/>
          <w:szCs w:val="18"/>
          <w:lang w:val="en"/>
        </w:rPr>
      </w:pPr>
      <w:r>
        <w:rPr>
          <w:rFonts w:ascii="Open Sans" w:eastAsia="Times New Roman" w:hAnsi="Open Sans" w:cs="Arial"/>
          <w:color w:val="333333"/>
          <w:sz w:val="18"/>
          <w:szCs w:val="18"/>
          <w:lang w:val="en"/>
        </w:rPr>
        <w:tab/>
      </w:r>
      <w:r w:rsidRPr="00A4309F">
        <w:rPr>
          <w:rFonts w:ascii="Arial Black" w:eastAsia="Times New Roman" w:hAnsi="Arial Black" w:cs="Arial"/>
          <w:color w:val="333333"/>
          <w:sz w:val="18"/>
          <w:szCs w:val="18"/>
          <w:lang w:val="en"/>
        </w:rPr>
        <w:t>Hook-Line &amp; Sinker Bait &amp; Tackle</w:t>
      </w:r>
      <w:r>
        <w:rPr>
          <w:rFonts w:ascii="Open Sans" w:eastAsia="Times New Roman" w:hAnsi="Open Sans" w:cs="Arial"/>
          <w:color w:val="333333"/>
          <w:sz w:val="18"/>
          <w:szCs w:val="18"/>
          <w:lang w:val="en"/>
        </w:rPr>
        <w:t xml:space="preserve"> – 144 Hwy 40 W, Inglis, FL 34449 </w:t>
      </w:r>
    </w:p>
    <w:p w14:paraId="7957D410" w14:textId="77777777" w:rsidR="002271EE" w:rsidRDefault="002271EE" w:rsidP="002271EE">
      <w:pPr>
        <w:shd w:val="clear" w:color="auto" w:fill="FFFFFF"/>
        <w:spacing w:after="0" w:line="240" w:lineRule="auto"/>
        <w:ind w:left="270"/>
        <w:rPr>
          <w:rFonts w:ascii="Open Sans" w:eastAsia="Times New Roman" w:hAnsi="Open Sans" w:cs="Arial"/>
          <w:color w:val="333333"/>
          <w:sz w:val="18"/>
          <w:szCs w:val="18"/>
          <w:lang w:val="en"/>
        </w:rPr>
      </w:pPr>
    </w:p>
    <w:p w14:paraId="396F6B11" w14:textId="29E91CD6" w:rsidR="002271EE" w:rsidRDefault="002271EE" w:rsidP="002271EE">
      <w:pPr>
        <w:shd w:val="clear" w:color="auto" w:fill="FFFFFF"/>
        <w:spacing w:after="0" w:line="240" w:lineRule="auto"/>
        <w:ind w:left="270"/>
        <w:rPr>
          <w:rFonts w:ascii="Open Sans" w:eastAsia="Times New Roman" w:hAnsi="Open Sans" w:cs="Arial"/>
          <w:color w:val="333333"/>
          <w:sz w:val="18"/>
          <w:szCs w:val="18"/>
          <w:lang w:val="en"/>
        </w:rPr>
      </w:pPr>
      <w:r>
        <w:rPr>
          <w:rFonts w:ascii="Open Sans" w:eastAsia="Times New Roman" w:hAnsi="Open Sans" w:cs="Arial"/>
          <w:color w:val="333333"/>
          <w:sz w:val="18"/>
          <w:szCs w:val="18"/>
          <w:lang w:val="en"/>
        </w:rPr>
        <w:tab/>
      </w:r>
      <w:r w:rsidR="00256176">
        <w:rPr>
          <w:rFonts w:ascii="Arial Black" w:eastAsia="Times New Roman" w:hAnsi="Arial Black" w:cs="Arial"/>
          <w:color w:val="333333"/>
          <w:sz w:val="18"/>
          <w:szCs w:val="18"/>
          <w:lang w:val="en"/>
        </w:rPr>
        <w:t>Ozello</w:t>
      </w:r>
      <w:bookmarkStart w:id="0" w:name="_GoBack"/>
      <w:bookmarkEnd w:id="0"/>
      <w:r w:rsidRPr="00A4309F">
        <w:rPr>
          <w:rFonts w:ascii="Arial Black" w:eastAsia="Times New Roman" w:hAnsi="Arial Black" w:cs="Arial"/>
          <w:color w:val="333333"/>
          <w:sz w:val="18"/>
          <w:szCs w:val="18"/>
          <w:lang w:val="en"/>
        </w:rPr>
        <w:t xml:space="preserve"> Marina</w:t>
      </w:r>
      <w:r>
        <w:rPr>
          <w:rFonts w:ascii="Open Sans" w:eastAsia="Times New Roman" w:hAnsi="Open Sans" w:cs="Arial"/>
          <w:color w:val="333333"/>
          <w:sz w:val="18"/>
          <w:szCs w:val="18"/>
          <w:lang w:val="en"/>
        </w:rPr>
        <w:t xml:space="preserve"> – 2355 S. Ripple Path, Crystal River, FL 34429 (</w:t>
      </w:r>
      <w:proofErr w:type="spellStart"/>
      <w:r>
        <w:rPr>
          <w:rFonts w:ascii="Open Sans" w:eastAsia="Times New Roman" w:hAnsi="Open Sans" w:cs="Arial"/>
          <w:color w:val="333333"/>
          <w:sz w:val="18"/>
          <w:szCs w:val="18"/>
          <w:lang w:val="en"/>
        </w:rPr>
        <w:t>Ozello</w:t>
      </w:r>
      <w:proofErr w:type="spellEnd"/>
      <w:r>
        <w:rPr>
          <w:rFonts w:ascii="Open Sans" w:eastAsia="Times New Roman" w:hAnsi="Open Sans" w:cs="Arial"/>
          <w:color w:val="333333"/>
          <w:sz w:val="18"/>
          <w:szCs w:val="18"/>
          <w:lang w:val="en"/>
        </w:rPr>
        <w:t>)</w:t>
      </w:r>
    </w:p>
    <w:p w14:paraId="026B2B65" w14:textId="77777777" w:rsidR="002271EE" w:rsidRDefault="002271EE" w:rsidP="002271EE">
      <w:pPr>
        <w:shd w:val="clear" w:color="auto" w:fill="FFFFFF"/>
        <w:spacing w:after="0" w:line="240" w:lineRule="auto"/>
        <w:ind w:left="270"/>
        <w:rPr>
          <w:rFonts w:ascii="Open Sans" w:eastAsia="Times New Roman" w:hAnsi="Open Sans" w:cs="Arial"/>
          <w:color w:val="333333"/>
          <w:sz w:val="18"/>
          <w:szCs w:val="18"/>
          <w:lang w:val="en"/>
        </w:rPr>
      </w:pPr>
    </w:p>
    <w:p w14:paraId="646C685A" w14:textId="77777777" w:rsidR="002271EE" w:rsidRDefault="002271EE" w:rsidP="002271EE">
      <w:pPr>
        <w:shd w:val="clear" w:color="auto" w:fill="FFFFFF"/>
        <w:spacing w:after="0" w:line="240" w:lineRule="auto"/>
        <w:ind w:left="270"/>
        <w:rPr>
          <w:rStyle w:val="Hyperlink"/>
          <w:rFonts w:ascii="Georgia" w:hAnsi="Georgia"/>
        </w:rPr>
      </w:pPr>
      <w:r>
        <w:rPr>
          <w:rFonts w:ascii="Open Sans" w:eastAsia="Times New Roman" w:hAnsi="Open Sans" w:cs="Arial"/>
          <w:color w:val="333333"/>
          <w:sz w:val="18"/>
          <w:szCs w:val="18"/>
          <w:lang w:val="en"/>
        </w:rPr>
        <w:tab/>
      </w:r>
      <w:r>
        <w:rPr>
          <w:rFonts w:ascii="Open Sans" w:eastAsia="Times New Roman" w:hAnsi="Open Sans" w:cs="Arial"/>
          <w:color w:val="333333"/>
          <w:sz w:val="18"/>
          <w:szCs w:val="18"/>
          <w:lang w:val="en"/>
        </w:rPr>
        <w:tab/>
        <w:t xml:space="preserve">Or contact: </w:t>
      </w:r>
      <w:r w:rsidRPr="002271EE">
        <w:rPr>
          <w:rFonts w:ascii="Georgia" w:hAnsi="Georgia"/>
          <w:b/>
          <w:bCs/>
        </w:rPr>
        <w:t>Lori Davis</w:t>
      </w:r>
      <w:r>
        <w:rPr>
          <w:rFonts w:ascii="Georgia" w:hAnsi="Georgia"/>
          <w:b/>
          <w:bCs/>
        </w:rPr>
        <w:t>:</w:t>
      </w:r>
      <w:r w:rsidRPr="000F2CCA">
        <w:rPr>
          <w:rFonts w:ascii="Georgia" w:hAnsi="Georgia"/>
          <w:b/>
          <w:bCs/>
        </w:rPr>
        <w:t xml:space="preserve"> </w:t>
      </w:r>
      <w:r>
        <w:rPr>
          <w:rFonts w:ascii="Georgia" w:hAnsi="Georgia"/>
          <w:b/>
          <w:bCs/>
        </w:rPr>
        <w:t xml:space="preserve">   </w:t>
      </w:r>
      <w:r w:rsidRPr="000F2CCA">
        <w:rPr>
          <w:rFonts w:ascii="Georgia" w:hAnsi="Georgia"/>
          <w:b/>
          <w:bCs/>
        </w:rPr>
        <w:t>352-348-0743</w:t>
      </w:r>
      <w:r>
        <w:rPr>
          <w:rFonts w:ascii="Georgia" w:hAnsi="Georgia"/>
          <w:b/>
          <w:bCs/>
        </w:rPr>
        <w:t xml:space="preserve"> -</w:t>
      </w:r>
      <w:r>
        <w:rPr>
          <w:rFonts w:ascii="Georgia" w:hAnsi="Georgia"/>
        </w:rPr>
        <w:t xml:space="preserve"> </w:t>
      </w:r>
      <w:hyperlink r:id="rId8" w:history="1">
        <w:r w:rsidRPr="00877410">
          <w:rPr>
            <w:rStyle w:val="Hyperlink"/>
            <w:rFonts w:ascii="Georgia" w:hAnsi="Georgia"/>
          </w:rPr>
          <w:t>gldavis352@gmail.com</w:t>
        </w:r>
      </w:hyperlink>
    </w:p>
    <w:p w14:paraId="3B381C06" w14:textId="726AA732" w:rsidR="002271EE" w:rsidRDefault="002271EE" w:rsidP="002271EE">
      <w:pPr>
        <w:shd w:val="clear" w:color="auto" w:fill="FFFFFF"/>
        <w:spacing w:after="0" w:line="240" w:lineRule="auto"/>
        <w:ind w:left="270"/>
        <w:rPr>
          <w:rFonts w:ascii="Georgia" w:hAnsi="Georgia"/>
          <w:b/>
          <w:bCs/>
        </w:rPr>
      </w:pPr>
      <w:r>
        <w:rPr>
          <w:rFonts w:ascii="Georgia" w:hAnsi="Georgia"/>
          <w:b/>
          <w:bCs/>
        </w:rPr>
        <w:tab/>
      </w:r>
      <w:r>
        <w:rPr>
          <w:rFonts w:ascii="Georgia" w:hAnsi="Georgia"/>
          <w:b/>
          <w:bCs/>
        </w:rPr>
        <w:tab/>
      </w:r>
      <w:r>
        <w:rPr>
          <w:rFonts w:ascii="Georgia" w:hAnsi="Georgia"/>
          <w:b/>
          <w:bCs/>
        </w:rPr>
        <w:tab/>
        <w:t xml:space="preserve">   </w:t>
      </w:r>
      <w:r w:rsidRPr="000F2CCA">
        <w:rPr>
          <w:rFonts w:ascii="Georgia" w:hAnsi="Georgia"/>
          <w:b/>
          <w:bCs/>
        </w:rPr>
        <w:t xml:space="preserve">Rita </w:t>
      </w:r>
      <w:proofErr w:type="spellStart"/>
      <w:r w:rsidRPr="000F2CCA">
        <w:rPr>
          <w:rFonts w:ascii="Georgia" w:hAnsi="Georgia"/>
          <w:b/>
          <w:bCs/>
        </w:rPr>
        <w:t>Ranize</w:t>
      </w:r>
      <w:proofErr w:type="spellEnd"/>
      <w:r w:rsidRPr="000F2CCA">
        <w:rPr>
          <w:rFonts w:ascii="Georgia" w:hAnsi="Georgia"/>
          <w:b/>
          <w:bCs/>
        </w:rPr>
        <w:t>:</w:t>
      </w:r>
      <w:r>
        <w:rPr>
          <w:rFonts w:ascii="Georgia" w:hAnsi="Georgia"/>
          <w:b/>
          <w:bCs/>
        </w:rPr>
        <w:t xml:space="preserve">  </w:t>
      </w:r>
      <w:r w:rsidRPr="000F2CCA">
        <w:rPr>
          <w:rFonts w:ascii="Georgia" w:hAnsi="Georgia"/>
          <w:b/>
          <w:bCs/>
        </w:rPr>
        <w:t xml:space="preserve"> 352-459-2553</w:t>
      </w:r>
      <w:r>
        <w:rPr>
          <w:rFonts w:ascii="Georgia" w:hAnsi="Georgia"/>
        </w:rPr>
        <w:t xml:space="preserve"> </w:t>
      </w:r>
      <w:r>
        <w:rPr>
          <w:rFonts w:ascii="Georgia" w:hAnsi="Georgia"/>
          <w:b/>
          <w:bCs/>
        </w:rPr>
        <w:t>-</w:t>
      </w:r>
      <w:r>
        <w:rPr>
          <w:rFonts w:ascii="Georgia" w:hAnsi="Georgia"/>
        </w:rPr>
        <w:t xml:space="preserve"> </w:t>
      </w:r>
      <w:hyperlink r:id="rId9" w:history="1">
        <w:r w:rsidRPr="00B174D1">
          <w:rPr>
            <w:rStyle w:val="Hyperlink"/>
            <w:rFonts w:ascii="Georgia" w:hAnsi="Georgia"/>
          </w:rPr>
          <w:t>redo237@comcast.net</w:t>
        </w:r>
      </w:hyperlink>
      <w:r>
        <w:rPr>
          <w:rFonts w:ascii="Georgia" w:hAnsi="Georgia"/>
          <w:b/>
          <w:bCs/>
        </w:rPr>
        <w:t xml:space="preserve"> </w:t>
      </w:r>
    </w:p>
    <w:p w14:paraId="009D2879" w14:textId="77777777" w:rsidR="002D201B" w:rsidRDefault="002D201B" w:rsidP="002271EE">
      <w:pPr>
        <w:shd w:val="clear" w:color="auto" w:fill="FFFFFF"/>
        <w:spacing w:after="0" w:line="240" w:lineRule="auto"/>
        <w:ind w:left="270"/>
        <w:rPr>
          <w:rFonts w:ascii="Georgia" w:hAnsi="Georgia"/>
          <w:b/>
          <w:bCs/>
        </w:rPr>
      </w:pPr>
    </w:p>
    <w:p w14:paraId="3C8ABF27" w14:textId="622900D4" w:rsidR="002271EE" w:rsidRPr="002271EE" w:rsidRDefault="002271EE" w:rsidP="002271EE">
      <w:pPr>
        <w:shd w:val="clear" w:color="auto" w:fill="FFFFFF"/>
        <w:spacing w:after="0" w:line="240" w:lineRule="auto"/>
        <w:ind w:left="270"/>
        <w:rPr>
          <w:rFonts w:ascii="Georgia" w:hAnsi="Georgia"/>
          <w:color w:val="0000FF"/>
          <w:u w:val="single"/>
        </w:rPr>
      </w:pPr>
      <w:r>
        <w:rPr>
          <w:rFonts w:ascii="Georgia" w:hAnsi="Georgia"/>
          <w:b/>
          <w:bCs/>
        </w:rPr>
        <w:t>If an angler is registered and unable to pick up a device</w:t>
      </w:r>
      <w:r w:rsidR="002D201B">
        <w:rPr>
          <w:rFonts w:ascii="Georgia" w:hAnsi="Georgia"/>
          <w:b/>
          <w:bCs/>
        </w:rPr>
        <w:t>,</w:t>
      </w:r>
      <w:r>
        <w:rPr>
          <w:rFonts w:ascii="Georgia" w:hAnsi="Georgia"/>
          <w:b/>
          <w:bCs/>
        </w:rPr>
        <w:t xml:space="preserve"> they should contact Rita </w:t>
      </w:r>
      <w:proofErr w:type="spellStart"/>
      <w:r>
        <w:rPr>
          <w:rFonts w:ascii="Georgia" w:hAnsi="Georgia"/>
          <w:b/>
          <w:bCs/>
        </w:rPr>
        <w:t>Ranize</w:t>
      </w:r>
      <w:proofErr w:type="spellEnd"/>
      <w:r>
        <w:rPr>
          <w:rFonts w:ascii="Georgia" w:hAnsi="Georgia"/>
          <w:b/>
          <w:bCs/>
        </w:rPr>
        <w:t xml:space="preserve"> or Lori Davis and a 2019 Token can be emailed and then copied for use</w:t>
      </w:r>
      <w:r w:rsidR="002D201B">
        <w:rPr>
          <w:rFonts w:ascii="Georgia" w:hAnsi="Georgia"/>
          <w:b/>
          <w:bCs/>
        </w:rPr>
        <w:t xml:space="preserve"> immediately.</w:t>
      </w:r>
    </w:p>
    <w:p w14:paraId="743532AF" w14:textId="77777777" w:rsidR="002271EE" w:rsidRDefault="002271EE" w:rsidP="007B2AF6">
      <w:pPr>
        <w:rPr>
          <w:rFonts w:ascii="Arial Narrow" w:hAnsi="Arial Narrow"/>
          <w:sz w:val="48"/>
          <w:szCs w:val="48"/>
        </w:rPr>
      </w:pPr>
    </w:p>
    <w:p w14:paraId="7EA7893D" w14:textId="089CEC3C" w:rsidR="00D9620E" w:rsidRDefault="007B2AF6" w:rsidP="007B2AF6">
      <w:pPr>
        <w:rPr>
          <w:rFonts w:ascii="Georgia" w:hAnsi="Georgia"/>
          <w:color w:val="000000"/>
          <w:bdr w:val="none" w:sz="0" w:space="0" w:color="auto" w:frame="1"/>
          <w:shd w:val="clear" w:color="auto" w:fill="FFFFFF"/>
        </w:rPr>
      </w:pPr>
      <w:r>
        <w:rPr>
          <w:rStyle w:val="Strong"/>
          <w:rFonts w:ascii="Georgia" w:hAnsi="Georgia"/>
          <w:color w:val="333333"/>
          <w:bdr w:val="none" w:sz="0" w:space="0" w:color="auto" w:frame="1"/>
        </w:rPr>
        <w:t>PHOTOS – GENERAL: </w:t>
      </w:r>
      <w:r>
        <w:rPr>
          <w:rFonts w:ascii="Georgia" w:hAnsi="Georgia"/>
          <w:color w:val="000000"/>
          <w:bdr w:val="none" w:sz="0" w:space="0" w:color="auto" w:frame="1"/>
          <w:shd w:val="clear" w:color="auto" w:fill="FFFFFF"/>
        </w:rPr>
        <w:t xml:space="preserve"> The whole fish, measuring device </w:t>
      </w:r>
      <w:r w:rsidR="00E2297F">
        <w:rPr>
          <w:rFonts w:ascii="Georgia" w:hAnsi="Georgia"/>
          <w:color w:val="000000"/>
          <w:bdr w:val="none" w:sz="0" w:space="0" w:color="auto" w:frame="1"/>
          <w:shd w:val="clear" w:color="auto" w:fill="FFFFFF"/>
        </w:rPr>
        <w:t>with the</w:t>
      </w:r>
      <w:r w:rsidR="000F27D5">
        <w:rPr>
          <w:rFonts w:ascii="Georgia" w:hAnsi="Georgia"/>
          <w:color w:val="000000"/>
          <w:bdr w:val="none" w:sz="0" w:space="0" w:color="auto" w:frame="1"/>
          <w:shd w:val="clear" w:color="auto" w:fill="FFFFFF"/>
        </w:rPr>
        <w:t xml:space="preserve"> </w:t>
      </w:r>
      <w:r>
        <w:rPr>
          <w:rFonts w:ascii="Georgia" w:hAnsi="Georgia"/>
          <w:color w:val="000000"/>
          <w:bdr w:val="none" w:sz="0" w:space="0" w:color="auto" w:frame="1"/>
          <w:shd w:val="clear" w:color="auto" w:fill="FFFFFF"/>
        </w:rPr>
        <w:t xml:space="preserve">Tournament </w:t>
      </w:r>
      <w:r w:rsidR="00F641C1">
        <w:rPr>
          <w:rFonts w:ascii="Georgia" w:hAnsi="Georgia"/>
          <w:color w:val="000000"/>
          <w:bdr w:val="none" w:sz="0" w:space="0" w:color="auto" w:frame="1"/>
          <w:shd w:val="clear" w:color="auto" w:fill="FFFFFF"/>
        </w:rPr>
        <w:t>measuring device</w:t>
      </w:r>
      <w:r w:rsidR="00E23106">
        <w:rPr>
          <w:rFonts w:ascii="Georgia" w:hAnsi="Georgia"/>
          <w:color w:val="000000"/>
          <w:bdr w:val="none" w:sz="0" w:space="0" w:color="auto" w:frame="1"/>
          <w:shd w:val="clear" w:color="auto" w:fill="FFFFFF"/>
        </w:rPr>
        <w:t xml:space="preserve"> and/or </w:t>
      </w:r>
      <w:r>
        <w:rPr>
          <w:rFonts w:ascii="Georgia" w:hAnsi="Georgia"/>
          <w:color w:val="000000"/>
          <w:bdr w:val="none" w:sz="0" w:space="0" w:color="auto" w:frame="1"/>
          <w:shd w:val="clear" w:color="auto" w:fill="FFFFFF"/>
        </w:rPr>
        <w:t>Token must be clearly visible in </w:t>
      </w:r>
      <w:r>
        <w:rPr>
          <w:rFonts w:ascii="Georgia" w:hAnsi="Georgia"/>
          <w:color w:val="000000"/>
          <w:u w:val="single"/>
          <w:bdr w:val="none" w:sz="0" w:space="0" w:color="auto" w:frame="1"/>
        </w:rPr>
        <w:t>each</w:t>
      </w:r>
      <w:r>
        <w:rPr>
          <w:rFonts w:ascii="Georgia" w:hAnsi="Georgia"/>
          <w:color w:val="000000"/>
          <w:bdr w:val="none" w:sz="0" w:space="0" w:color="auto" w:frame="1"/>
          <w:shd w:val="clear" w:color="auto" w:fill="FFFFFF"/>
        </w:rPr>
        <w:t> photograph</w:t>
      </w:r>
      <w:r w:rsidR="001D1533">
        <w:rPr>
          <w:rFonts w:ascii="Georgia" w:hAnsi="Georgia"/>
          <w:color w:val="000000"/>
          <w:bdr w:val="none" w:sz="0" w:space="0" w:color="auto" w:frame="1"/>
          <w:shd w:val="clear" w:color="auto" w:fill="FFFFFF"/>
        </w:rPr>
        <w:t xml:space="preserve"> of entry</w:t>
      </w:r>
      <w:r>
        <w:rPr>
          <w:rFonts w:ascii="Georgia" w:hAnsi="Georgia"/>
          <w:color w:val="000000"/>
          <w:bdr w:val="none" w:sz="0" w:space="0" w:color="auto" w:frame="1"/>
          <w:shd w:val="clear" w:color="auto" w:fill="FFFFFF"/>
        </w:rPr>
        <w:t>. Printed photographs will not be accepted</w:t>
      </w:r>
      <w:r w:rsidR="00E23106">
        <w:rPr>
          <w:rFonts w:ascii="Georgia" w:hAnsi="Georgia"/>
          <w:color w:val="000000"/>
          <w:bdr w:val="none" w:sz="0" w:space="0" w:color="auto" w:frame="1"/>
          <w:shd w:val="clear" w:color="auto" w:fill="FFFFFF"/>
        </w:rPr>
        <w:t xml:space="preserve">. </w:t>
      </w:r>
      <w:r>
        <w:rPr>
          <w:rFonts w:ascii="Georgia" w:hAnsi="Georgia"/>
          <w:color w:val="000000"/>
          <w:bdr w:val="none" w:sz="0" w:space="0" w:color="auto" w:frame="1"/>
          <w:shd w:val="clear" w:color="auto" w:fill="FFFFFF"/>
        </w:rPr>
        <w:t xml:space="preserve"> No altered photos may be entered. Signing the tournament application grants full permission to NCLA and any and all sponsors of this event or their representatives to use any photograph, video, or any other records of this event for any purpose whatsoever.</w:t>
      </w:r>
    </w:p>
    <w:p w14:paraId="4C75D6A4" w14:textId="321827A4" w:rsidR="00F80077" w:rsidRPr="004E21DA" w:rsidRDefault="00F80077" w:rsidP="00F80077">
      <w:pPr>
        <w:rPr>
          <w:rFonts w:ascii="Georgia" w:hAnsi="Georgia"/>
          <w:color w:val="FF0000"/>
          <w:u w:val="single"/>
        </w:rPr>
      </w:pPr>
      <w:r w:rsidRPr="00F80077">
        <w:rPr>
          <w:rStyle w:val="Strong"/>
          <w:rFonts w:ascii="Georgia" w:hAnsi="Georgia"/>
          <w:color w:val="FF0000"/>
          <w:bdr w:val="none" w:sz="0" w:space="0" w:color="auto" w:frame="1"/>
        </w:rPr>
        <w:t>SCORING:</w:t>
      </w:r>
      <w:r w:rsidRPr="00F80077">
        <w:rPr>
          <w:rFonts w:ascii="Georgia" w:hAnsi="Georgia"/>
          <w:color w:val="FF0000"/>
          <w:shd w:val="clear" w:color="auto" w:fill="FFFFFF"/>
        </w:rPr>
        <w:t>  </w:t>
      </w:r>
      <w:r w:rsidR="001D1533">
        <w:rPr>
          <w:rFonts w:ascii="Georgia" w:hAnsi="Georgia"/>
          <w:color w:val="FF0000"/>
          <w:shd w:val="clear" w:color="auto" w:fill="FFFFFF"/>
        </w:rPr>
        <w:t>Winners of all Divisions will be determined by a random drawing.</w:t>
      </w:r>
    </w:p>
    <w:p w14:paraId="7528D1AE" w14:textId="77777777" w:rsidR="00BF0E60" w:rsidRDefault="00F80077" w:rsidP="00F80077">
      <w:pPr>
        <w:rPr>
          <w:rFonts w:ascii="Georgia" w:hAnsi="Georgia"/>
          <w:color w:val="000000"/>
          <w:bdr w:val="none" w:sz="0" w:space="0" w:color="auto" w:frame="1"/>
          <w:shd w:val="clear" w:color="auto" w:fill="FFFFFF"/>
        </w:rPr>
      </w:pPr>
      <w:r>
        <w:rPr>
          <w:rStyle w:val="Strong"/>
          <w:rFonts w:ascii="Georgia" w:hAnsi="Georgia"/>
          <w:color w:val="333333"/>
          <w:bdr w:val="none" w:sz="0" w:space="0" w:color="auto" w:frame="1"/>
        </w:rPr>
        <w:t>AWARDS AND PRIZES</w:t>
      </w:r>
      <w:r>
        <w:rPr>
          <w:rStyle w:val="Strong"/>
          <w:rFonts w:ascii="Georgia" w:hAnsi="Georgia"/>
          <w:color w:val="333333"/>
          <w:bdr w:val="none" w:sz="0" w:space="0" w:color="auto" w:frame="1"/>
          <w:shd w:val="clear" w:color="auto" w:fill="FFFFFF"/>
        </w:rPr>
        <w:t>:</w:t>
      </w:r>
      <w:r>
        <w:rPr>
          <w:rFonts w:ascii="Georgia" w:hAnsi="Georgia"/>
          <w:color w:val="333333"/>
          <w:shd w:val="clear" w:color="auto" w:fill="FFFFFF"/>
        </w:rPr>
        <w:t>  </w:t>
      </w:r>
      <w:r>
        <w:rPr>
          <w:rFonts w:ascii="Georgia" w:hAnsi="Georgia"/>
          <w:color w:val="000000"/>
          <w:bdr w:val="none" w:sz="0" w:space="0" w:color="auto" w:frame="1"/>
          <w:shd w:val="clear" w:color="auto" w:fill="FFFFFF"/>
        </w:rPr>
        <w:t>Fishing awards will be given out</w:t>
      </w:r>
      <w:r w:rsidR="00BF0E60">
        <w:rPr>
          <w:rFonts w:ascii="Georgia" w:hAnsi="Georgia"/>
          <w:color w:val="000000"/>
          <w:bdr w:val="none" w:sz="0" w:space="0" w:color="auto" w:frame="1"/>
          <w:shd w:val="clear" w:color="auto" w:fill="FFFFFF"/>
        </w:rPr>
        <w:t>:</w:t>
      </w:r>
    </w:p>
    <w:p w14:paraId="757FA570" w14:textId="2CC8845E" w:rsidR="00BF0E60" w:rsidRDefault="00BF0E60" w:rsidP="00F80077">
      <w:pPr>
        <w:rPr>
          <w:rFonts w:ascii="Georgia" w:hAnsi="Georgia"/>
          <w:color w:val="000000"/>
          <w:bdr w:val="none" w:sz="0" w:space="0" w:color="auto" w:frame="1"/>
          <w:shd w:val="clear" w:color="auto" w:fill="FFFFFF"/>
        </w:rPr>
      </w:pPr>
      <w:r>
        <w:rPr>
          <w:rFonts w:ascii="Georgia" w:hAnsi="Georgia"/>
          <w:color w:val="000000"/>
          <w:bdr w:val="none" w:sz="0" w:space="0" w:color="auto" w:frame="1"/>
          <w:shd w:val="clear" w:color="auto" w:fill="FFFFFF"/>
        </w:rPr>
        <w:tab/>
      </w:r>
      <w:r>
        <w:rPr>
          <w:rFonts w:ascii="Georgia" w:hAnsi="Georgia"/>
          <w:color w:val="000000"/>
          <w:bdr w:val="none" w:sz="0" w:space="0" w:color="auto" w:frame="1"/>
          <w:shd w:val="clear" w:color="auto" w:fill="FFFFFF"/>
        </w:rPr>
        <w:tab/>
      </w:r>
      <w:r>
        <w:rPr>
          <w:rFonts w:ascii="Georgia" w:hAnsi="Georgia"/>
          <w:color w:val="000000"/>
          <w:bdr w:val="none" w:sz="0" w:space="0" w:color="auto" w:frame="1"/>
          <w:shd w:val="clear" w:color="auto" w:fill="FFFFFF"/>
        </w:rPr>
        <w:tab/>
      </w:r>
      <w:r w:rsidRPr="002D201B">
        <w:rPr>
          <w:rFonts w:ascii="Georgia" w:hAnsi="Georgia"/>
          <w:b/>
          <w:bCs/>
          <w:color w:val="000000"/>
          <w:bdr w:val="none" w:sz="0" w:space="0" w:color="auto" w:frame="1"/>
          <w:shd w:val="clear" w:color="auto" w:fill="FFFFFF"/>
        </w:rPr>
        <w:t xml:space="preserve">            WHEN:</w:t>
      </w:r>
      <w:r>
        <w:rPr>
          <w:rFonts w:ascii="Georgia" w:hAnsi="Georgia"/>
          <w:color w:val="000000"/>
          <w:bdr w:val="none" w:sz="0" w:space="0" w:color="auto" w:frame="1"/>
          <w:shd w:val="clear" w:color="auto" w:fill="FFFFFF"/>
        </w:rPr>
        <w:t xml:space="preserve"> Saturday, December 7, 2019 from 4:00 PM to 6:00 PM</w:t>
      </w:r>
    </w:p>
    <w:p w14:paraId="5FB83DD9" w14:textId="32644565" w:rsidR="00F80077" w:rsidRDefault="00BF0E60" w:rsidP="00F80077">
      <w:pPr>
        <w:rPr>
          <w:rFonts w:ascii="Georgia" w:hAnsi="Georgia"/>
        </w:rPr>
      </w:pPr>
      <w:r>
        <w:rPr>
          <w:rFonts w:ascii="Georgia" w:hAnsi="Georgia"/>
          <w:color w:val="000000"/>
          <w:bdr w:val="none" w:sz="0" w:space="0" w:color="auto" w:frame="1"/>
          <w:shd w:val="clear" w:color="auto" w:fill="FFFFFF"/>
        </w:rPr>
        <w:tab/>
      </w:r>
      <w:r>
        <w:rPr>
          <w:rFonts w:ascii="Georgia" w:hAnsi="Georgia"/>
          <w:color w:val="000000"/>
          <w:bdr w:val="none" w:sz="0" w:space="0" w:color="auto" w:frame="1"/>
          <w:shd w:val="clear" w:color="auto" w:fill="FFFFFF"/>
        </w:rPr>
        <w:tab/>
      </w:r>
      <w:r>
        <w:rPr>
          <w:rFonts w:ascii="Georgia" w:hAnsi="Georgia"/>
          <w:color w:val="000000"/>
          <w:bdr w:val="none" w:sz="0" w:space="0" w:color="auto" w:frame="1"/>
          <w:shd w:val="clear" w:color="auto" w:fill="FFFFFF"/>
        </w:rPr>
        <w:tab/>
        <w:t xml:space="preserve">            </w:t>
      </w:r>
      <w:r w:rsidRPr="002D201B">
        <w:rPr>
          <w:rFonts w:ascii="Georgia" w:hAnsi="Georgia"/>
          <w:b/>
          <w:bCs/>
          <w:color w:val="000000"/>
          <w:bdr w:val="none" w:sz="0" w:space="0" w:color="auto" w:frame="1"/>
          <w:shd w:val="clear" w:color="auto" w:fill="FFFFFF"/>
        </w:rPr>
        <w:t>WHERE:</w:t>
      </w:r>
      <w:r>
        <w:rPr>
          <w:rFonts w:ascii="Georgia" w:hAnsi="Georgia"/>
          <w:color w:val="000000"/>
          <w:bdr w:val="none" w:sz="0" w:space="0" w:color="auto" w:frame="1"/>
          <w:shd w:val="clear" w:color="auto" w:fill="FFFFFF"/>
        </w:rPr>
        <w:t xml:space="preserve"> The Elegant Pelican – 7395 W. Pinebrook St., Crystal River, FL 34429 </w:t>
      </w:r>
      <w:r w:rsidR="00F80077">
        <w:rPr>
          <w:rFonts w:ascii="Georgia" w:hAnsi="Georgia"/>
          <w:color w:val="000000"/>
          <w:bdr w:val="none" w:sz="0" w:space="0" w:color="auto" w:frame="1"/>
          <w:shd w:val="clear" w:color="auto" w:fill="FFFFFF"/>
        </w:rPr>
        <w:t xml:space="preserve"> </w:t>
      </w:r>
    </w:p>
    <w:p w14:paraId="3A2999BB" w14:textId="5D22E54D" w:rsidR="00E913D2" w:rsidRDefault="00F80077" w:rsidP="00F80077">
      <w:pPr>
        <w:rPr>
          <w:rStyle w:val="Hyperlink"/>
          <w:rFonts w:ascii="Georgia" w:hAnsi="Georgia"/>
        </w:rPr>
      </w:pPr>
      <w:r w:rsidRPr="000F2CCA">
        <w:rPr>
          <w:rFonts w:ascii="Georgia" w:hAnsi="Georgia"/>
          <w:b/>
          <w:bCs/>
        </w:rPr>
        <w:t>Contact Information:</w:t>
      </w:r>
      <w:r w:rsidR="00E913D2" w:rsidRPr="000F2CCA">
        <w:rPr>
          <w:rFonts w:ascii="Georgia" w:hAnsi="Georgia"/>
          <w:b/>
          <w:bCs/>
        </w:rPr>
        <w:t xml:space="preserve">  </w:t>
      </w:r>
      <w:bookmarkStart w:id="1" w:name="_Hlk19170405"/>
      <w:r w:rsidRPr="000F2CCA">
        <w:rPr>
          <w:rFonts w:ascii="Georgia" w:hAnsi="Georgia"/>
          <w:b/>
          <w:bCs/>
        </w:rPr>
        <w:t>Rita Ranize: 352-459-2553</w:t>
      </w:r>
      <w:r>
        <w:rPr>
          <w:rFonts w:ascii="Georgia" w:hAnsi="Georgia"/>
        </w:rPr>
        <w:t xml:space="preserve"> </w:t>
      </w:r>
      <w:r w:rsidR="00081471">
        <w:rPr>
          <w:rFonts w:ascii="Georgia" w:hAnsi="Georgia"/>
          <w:b/>
          <w:bCs/>
        </w:rPr>
        <w:t>-</w:t>
      </w:r>
      <w:r>
        <w:rPr>
          <w:rFonts w:ascii="Georgia" w:hAnsi="Georgia"/>
        </w:rPr>
        <w:t xml:space="preserve"> </w:t>
      </w:r>
      <w:hyperlink r:id="rId10" w:history="1">
        <w:r w:rsidRPr="00B174D1">
          <w:rPr>
            <w:rStyle w:val="Hyperlink"/>
            <w:rFonts w:ascii="Georgia" w:hAnsi="Georgia"/>
          </w:rPr>
          <w:t>redo237@comcast.net</w:t>
        </w:r>
      </w:hyperlink>
      <w:bookmarkEnd w:id="1"/>
      <w:r w:rsidR="00E913D2">
        <w:rPr>
          <w:rStyle w:val="Hyperlink"/>
          <w:rFonts w:ascii="Georgia" w:hAnsi="Georgia"/>
        </w:rPr>
        <w:t xml:space="preserve"> </w:t>
      </w:r>
    </w:p>
    <w:p w14:paraId="68FB63FD" w14:textId="7079638E" w:rsidR="00F80077" w:rsidRPr="00F80077" w:rsidRDefault="007E7650" w:rsidP="00F80077">
      <w:pPr>
        <w:rPr>
          <w:rFonts w:ascii="Georgia" w:hAnsi="Georgia"/>
        </w:rPr>
      </w:pPr>
      <w:r>
        <w:rPr>
          <w:rFonts w:ascii="Georgia" w:hAnsi="Georgia"/>
        </w:rPr>
        <w:tab/>
      </w:r>
      <w:r>
        <w:rPr>
          <w:rFonts w:ascii="Georgia" w:hAnsi="Georgia"/>
        </w:rPr>
        <w:tab/>
      </w:r>
      <w:r>
        <w:rPr>
          <w:rFonts w:ascii="Georgia" w:hAnsi="Georgia"/>
        </w:rPr>
        <w:tab/>
      </w:r>
      <w:bookmarkStart w:id="2" w:name="_Hlk19170440"/>
      <w:r w:rsidR="002271EE">
        <w:rPr>
          <w:rFonts w:ascii="Georgia" w:hAnsi="Georgia"/>
        </w:rPr>
        <w:t xml:space="preserve">       </w:t>
      </w:r>
      <w:r w:rsidR="00F80077" w:rsidRPr="002271EE">
        <w:rPr>
          <w:rFonts w:ascii="Georgia" w:hAnsi="Georgia"/>
          <w:b/>
          <w:bCs/>
        </w:rPr>
        <w:t>Lori Davis</w:t>
      </w:r>
      <w:bookmarkEnd w:id="2"/>
      <w:r w:rsidR="00F80077" w:rsidRPr="002271EE">
        <w:rPr>
          <w:rFonts w:ascii="Georgia" w:hAnsi="Georgia"/>
          <w:b/>
          <w:bCs/>
        </w:rPr>
        <w:t>:</w:t>
      </w:r>
      <w:r w:rsidR="00F80077" w:rsidRPr="000F2CCA">
        <w:rPr>
          <w:rFonts w:ascii="Georgia" w:hAnsi="Georgia"/>
          <w:b/>
          <w:bCs/>
        </w:rPr>
        <w:t xml:space="preserve"> </w:t>
      </w:r>
      <w:r w:rsidR="005672C4" w:rsidRPr="000F2CCA">
        <w:rPr>
          <w:rFonts w:ascii="Georgia" w:hAnsi="Georgia"/>
          <w:b/>
          <w:bCs/>
        </w:rPr>
        <w:t>352-348-0743</w:t>
      </w:r>
      <w:r w:rsidR="00081471">
        <w:rPr>
          <w:rFonts w:ascii="Georgia" w:hAnsi="Georgia"/>
          <w:b/>
          <w:bCs/>
        </w:rPr>
        <w:t xml:space="preserve"> -</w:t>
      </w:r>
      <w:r w:rsidR="000F2CCA">
        <w:rPr>
          <w:rFonts w:ascii="Georgia" w:hAnsi="Georgia"/>
        </w:rPr>
        <w:t xml:space="preserve"> </w:t>
      </w:r>
      <w:hyperlink r:id="rId11" w:history="1">
        <w:r w:rsidR="00081471" w:rsidRPr="00877410">
          <w:rPr>
            <w:rStyle w:val="Hyperlink"/>
            <w:rFonts w:ascii="Georgia" w:hAnsi="Georgia"/>
          </w:rPr>
          <w:t>gldavis352@gmail.com</w:t>
        </w:r>
      </w:hyperlink>
      <w:r w:rsidR="000F2CCA">
        <w:rPr>
          <w:rFonts w:ascii="Georgia" w:hAnsi="Georgia"/>
        </w:rPr>
        <w:t xml:space="preserve"> </w:t>
      </w:r>
    </w:p>
    <w:sectPr w:rsidR="00F80077" w:rsidRPr="00F80077" w:rsidSect="00E913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25FE" w14:textId="77777777" w:rsidR="00DE34A3" w:rsidRDefault="00DE34A3" w:rsidP="007B2AF6">
      <w:pPr>
        <w:spacing w:after="0" w:line="240" w:lineRule="auto"/>
      </w:pPr>
      <w:r>
        <w:separator/>
      </w:r>
    </w:p>
  </w:endnote>
  <w:endnote w:type="continuationSeparator" w:id="0">
    <w:p w14:paraId="5BBC1C3D" w14:textId="77777777" w:rsidR="00DE34A3" w:rsidRDefault="00DE34A3" w:rsidP="007B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altName w:val="Impact"/>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entaur">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85F0" w14:textId="77777777" w:rsidR="00DE34A3" w:rsidRDefault="00DE34A3" w:rsidP="007B2AF6">
      <w:pPr>
        <w:spacing w:after="0" w:line="240" w:lineRule="auto"/>
      </w:pPr>
      <w:r>
        <w:separator/>
      </w:r>
    </w:p>
  </w:footnote>
  <w:footnote w:type="continuationSeparator" w:id="0">
    <w:p w14:paraId="46885A4D" w14:textId="77777777" w:rsidR="00DE34A3" w:rsidRDefault="00DE34A3" w:rsidP="007B2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F91"/>
    <w:multiLevelType w:val="multilevel"/>
    <w:tmpl w:val="9ED62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A1"/>
    <w:rsid w:val="00033541"/>
    <w:rsid w:val="00037B69"/>
    <w:rsid w:val="000426FF"/>
    <w:rsid w:val="00081471"/>
    <w:rsid w:val="000A38D1"/>
    <w:rsid w:val="000D0630"/>
    <w:rsid w:val="000E4E37"/>
    <w:rsid w:val="000F27D5"/>
    <w:rsid w:val="000F2CCA"/>
    <w:rsid w:val="0011388F"/>
    <w:rsid w:val="001A3EB1"/>
    <w:rsid w:val="001D1533"/>
    <w:rsid w:val="001E1CD9"/>
    <w:rsid w:val="00200641"/>
    <w:rsid w:val="002271EE"/>
    <w:rsid w:val="00251674"/>
    <w:rsid w:val="002560EE"/>
    <w:rsid w:val="00256176"/>
    <w:rsid w:val="00261224"/>
    <w:rsid w:val="002D201B"/>
    <w:rsid w:val="00303CB6"/>
    <w:rsid w:val="0032434B"/>
    <w:rsid w:val="00370CC2"/>
    <w:rsid w:val="003B2EA2"/>
    <w:rsid w:val="003C73D0"/>
    <w:rsid w:val="00411148"/>
    <w:rsid w:val="004317CC"/>
    <w:rsid w:val="0047102D"/>
    <w:rsid w:val="004A3E03"/>
    <w:rsid w:val="004A4A73"/>
    <w:rsid w:val="004D70AD"/>
    <w:rsid w:val="004E21DA"/>
    <w:rsid w:val="004E7496"/>
    <w:rsid w:val="00516639"/>
    <w:rsid w:val="00525CE1"/>
    <w:rsid w:val="00560AC1"/>
    <w:rsid w:val="00565677"/>
    <w:rsid w:val="005672C4"/>
    <w:rsid w:val="005D5F2C"/>
    <w:rsid w:val="005F307B"/>
    <w:rsid w:val="00645EDB"/>
    <w:rsid w:val="006842A5"/>
    <w:rsid w:val="006864E5"/>
    <w:rsid w:val="006F7856"/>
    <w:rsid w:val="0070777E"/>
    <w:rsid w:val="0079683E"/>
    <w:rsid w:val="007B2AF6"/>
    <w:rsid w:val="007C27E6"/>
    <w:rsid w:val="007E7650"/>
    <w:rsid w:val="00846799"/>
    <w:rsid w:val="00855F88"/>
    <w:rsid w:val="008E4A11"/>
    <w:rsid w:val="008F1AE1"/>
    <w:rsid w:val="009029D7"/>
    <w:rsid w:val="00930F9A"/>
    <w:rsid w:val="00945CF1"/>
    <w:rsid w:val="00955FB1"/>
    <w:rsid w:val="00A45D3D"/>
    <w:rsid w:val="00A70DA1"/>
    <w:rsid w:val="00A95F05"/>
    <w:rsid w:val="00AF5EBE"/>
    <w:rsid w:val="00B85E60"/>
    <w:rsid w:val="00BB4DC0"/>
    <w:rsid w:val="00BE1C1F"/>
    <w:rsid w:val="00BF0E60"/>
    <w:rsid w:val="00C2567A"/>
    <w:rsid w:val="00C80EC4"/>
    <w:rsid w:val="00C93E4A"/>
    <w:rsid w:val="00CC4EF8"/>
    <w:rsid w:val="00D230BA"/>
    <w:rsid w:val="00D35688"/>
    <w:rsid w:val="00D9620E"/>
    <w:rsid w:val="00DA1719"/>
    <w:rsid w:val="00DB2642"/>
    <w:rsid w:val="00DD56DE"/>
    <w:rsid w:val="00DE34A3"/>
    <w:rsid w:val="00DF3FAE"/>
    <w:rsid w:val="00E023A3"/>
    <w:rsid w:val="00E14DC7"/>
    <w:rsid w:val="00E2297F"/>
    <w:rsid w:val="00E23106"/>
    <w:rsid w:val="00E7219E"/>
    <w:rsid w:val="00E81681"/>
    <w:rsid w:val="00E913D2"/>
    <w:rsid w:val="00F641C1"/>
    <w:rsid w:val="00F80077"/>
    <w:rsid w:val="00FC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25E5"/>
  <w15:docId w15:val="{F673B4DA-081E-46FC-8586-4B7B0628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60EE"/>
    <w:rPr>
      <w:b/>
      <w:bCs/>
    </w:rPr>
  </w:style>
  <w:style w:type="character" w:styleId="Hyperlink">
    <w:name w:val="Hyperlink"/>
    <w:basedOn w:val="DefaultParagraphFont"/>
    <w:uiPriority w:val="99"/>
    <w:unhideWhenUsed/>
    <w:rsid w:val="00D9620E"/>
    <w:rPr>
      <w:color w:val="0000FF"/>
      <w:u w:val="single"/>
    </w:rPr>
  </w:style>
  <w:style w:type="paragraph" w:styleId="Header">
    <w:name w:val="header"/>
    <w:basedOn w:val="Normal"/>
    <w:link w:val="HeaderChar"/>
    <w:uiPriority w:val="99"/>
    <w:unhideWhenUsed/>
    <w:rsid w:val="007B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AF6"/>
  </w:style>
  <w:style w:type="paragraph" w:styleId="Footer">
    <w:name w:val="footer"/>
    <w:basedOn w:val="Normal"/>
    <w:link w:val="FooterChar"/>
    <w:uiPriority w:val="99"/>
    <w:unhideWhenUsed/>
    <w:rsid w:val="007B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AF6"/>
  </w:style>
  <w:style w:type="character" w:customStyle="1" w:styleId="UnresolvedMention1">
    <w:name w:val="Unresolved Mention1"/>
    <w:basedOn w:val="DefaultParagraphFont"/>
    <w:uiPriority w:val="99"/>
    <w:semiHidden/>
    <w:unhideWhenUsed/>
    <w:rsid w:val="00F80077"/>
    <w:rPr>
      <w:color w:val="605E5C"/>
      <w:shd w:val="clear" w:color="auto" w:fill="E1DFDD"/>
    </w:rPr>
  </w:style>
  <w:style w:type="paragraph" w:styleId="BalloonText">
    <w:name w:val="Balloon Text"/>
    <w:basedOn w:val="Normal"/>
    <w:link w:val="BalloonTextChar"/>
    <w:uiPriority w:val="99"/>
    <w:semiHidden/>
    <w:unhideWhenUsed/>
    <w:rsid w:val="00565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677"/>
    <w:rPr>
      <w:rFonts w:ascii="Segoe UI" w:hAnsi="Segoe UI" w:cs="Segoe UI"/>
      <w:sz w:val="18"/>
      <w:szCs w:val="18"/>
    </w:rPr>
  </w:style>
  <w:style w:type="character" w:styleId="UnresolvedMention">
    <w:name w:val="Unresolved Mention"/>
    <w:basedOn w:val="DefaultParagraphFont"/>
    <w:uiPriority w:val="99"/>
    <w:semiHidden/>
    <w:unhideWhenUsed/>
    <w:rsid w:val="00DD56DE"/>
    <w:rPr>
      <w:color w:val="605E5C"/>
      <w:shd w:val="clear" w:color="auto" w:fill="E1DFDD"/>
    </w:rPr>
  </w:style>
  <w:style w:type="character" w:styleId="FollowedHyperlink">
    <w:name w:val="FollowedHyperlink"/>
    <w:basedOn w:val="DefaultParagraphFont"/>
    <w:uiPriority w:val="99"/>
    <w:semiHidden/>
    <w:unhideWhenUsed/>
    <w:rsid w:val="000F2C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davis35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davis352@gmail.com" TargetMode="External"/><Relationship Id="rId5" Type="http://schemas.openxmlformats.org/officeDocument/2006/relationships/footnotes" Target="footnotes.xml"/><Relationship Id="rId10" Type="http://schemas.openxmlformats.org/officeDocument/2006/relationships/hyperlink" Target="mailto:redo237@comcast.net" TargetMode="External"/><Relationship Id="rId4" Type="http://schemas.openxmlformats.org/officeDocument/2006/relationships/webSettings" Target="webSettings.xml"/><Relationship Id="rId9" Type="http://schemas.openxmlformats.org/officeDocument/2006/relationships/hyperlink" Target="mailto:redo237@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Davis</dc:creator>
  <cp:lastModifiedBy>Lori Davis</cp:lastModifiedBy>
  <cp:revision>9</cp:revision>
  <cp:lastPrinted>2019-08-07T11:36:00Z</cp:lastPrinted>
  <dcterms:created xsi:type="dcterms:W3CDTF">2019-08-21T20:24:00Z</dcterms:created>
  <dcterms:modified xsi:type="dcterms:W3CDTF">2019-09-17T13:26:00Z</dcterms:modified>
</cp:coreProperties>
</file>